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50" w:rsidRPr="001C6D86" w:rsidRDefault="00777150" w:rsidP="001C6D86">
      <w:pPr>
        <w:pStyle w:val="MIzbirnenaloge"/>
      </w:pPr>
      <w:bookmarkStart w:id="0" w:name="_GoBack"/>
      <w:bookmarkEnd w:id="0"/>
    </w:p>
    <w:p w:rsidR="00777150" w:rsidRPr="00777150" w:rsidRDefault="00777150" w:rsidP="00777150">
      <w:pPr>
        <w:tabs>
          <w:tab w:val="left" w:pos="9039"/>
        </w:tabs>
        <w:spacing w:after="0" w:line="240" w:lineRule="auto"/>
        <w:jc w:val="center"/>
        <w:rPr>
          <w:rFonts w:ascii="Bookman Old Style" w:eastAsia="Times New Roman" w:hAnsi="Bookman Old Style" w:cs="Times New Roman"/>
          <w:b/>
          <w:caps/>
          <w:sz w:val="28"/>
          <w:szCs w:val="20"/>
          <w:lang w:eastAsia="sl-SI"/>
        </w:rPr>
      </w:pPr>
      <w:r w:rsidRPr="00777150">
        <w:rPr>
          <w:rFonts w:ascii="Bookman Old Style" w:eastAsia="Times New Roman" w:hAnsi="Bookman Old Style" w:cs="Times New Roman"/>
          <w:b/>
          <w:caps/>
          <w:sz w:val="28"/>
          <w:szCs w:val="20"/>
          <w:lang w:eastAsia="sl-SI"/>
        </w:rPr>
        <w:t>PREDMETNI IZPITNI KATALOG</w:t>
      </w:r>
    </w:p>
    <w:p w:rsidR="00777150" w:rsidRPr="00777150" w:rsidRDefault="00777150" w:rsidP="00777150">
      <w:pPr>
        <w:tabs>
          <w:tab w:val="left" w:pos="9039"/>
        </w:tabs>
        <w:spacing w:after="0" w:line="240" w:lineRule="auto"/>
        <w:jc w:val="center"/>
        <w:rPr>
          <w:rFonts w:ascii="Bookman Old Style" w:eastAsia="Times New Roman" w:hAnsi="Bookman Old Style" w:cs="Times New Roman"/>
          <w:b/>
          <w:caps/>
          <w:sz w:val="28"/>
          <w:szCs w:val="20"/>
          <w:lang w:eastAsia="sl-SI"/>
        </w:rPr>
      </w:pPr>
      <w:r w:rsidRPr="00777150">
        <w:rPr>
          <w:rFonts w:ascii="Bookman Old Style" w:eastAsia="Times New Roman" w:hAnsi="Bookman Old Style" w:cs="Times New Roman"/>
          <w:b/>
          <w:sz w:val="28"/>
          <w:szCs w:val="20"/>
          <w:lang w:eastAsia="sl-SI"/>
        </w:rPr>
        <w:t xml:space="preserve"> ZA DRUGI PREDMET POKLICNE MATURE </w:t>
      </w:r>
    </w:p>
    <w:p w:rsidR="00777150" w:rsidRPr="00777150" w:rsidRDefault="00777150" w:rsidP="00777150">
      <w:pPr>
        <w:tabs>
          <w:tab w:val="left" w:pos="9039"/>
        </w:tabs>
        <w:spacing w:after="0" w:line="240" w:lineRule="auto"/>
        <w:jc w:val="center"/>
        <w:rPr>
          <w:rFonts w:ascii="Bookman Old Style" w:eastAsia="Times New Roman" w:hAnsi="Bookman Old Style" w:cs="Times New Roman"/>
          <w:b/>
          <w:sz w:val="28"/>
          <w:szCs w:val="20"/>
          <w:lang w:eastAsia="sl-SI"/>
        </w:rPr>
      </w:pPr>
    </w:p>
    <w:p w:rsidR="00777150" w:rsidRPr="00777150" w:rsidRDefault="00777150" w:rsidP="00777150">
      <w:pPr>
        <w:tabs>
          <w:tab w:val="left" w:pos="9039"/>
        </w:tabs>
        <w:spacing w:after="0" w:line="240" w:lineRule="auto"/>
        <w:jc w:val="center"/>
        <w:rPr>
          <w:rFonts w:ascii="Bookman Old Style" w:eastAsia="Times New Roman" w:hAnsi="Bookman Old Style" w:cs="Times New Roman"/>
          <w:b/>
          <w:sz w:val="28"/>
          <w:szCs w:val="20"/>
          <w:lang w:eastAsia="sl-SI"/>
        </w:rPr>
      </w:pPr>
    </w:p>
    <w:p w:rsidR="00777150" w:rsidRPr="00777150" w:rsidRDefault="00777150" w:rsidP="00777150">
      <w:pPr>
        <w:tabs>
          <w:tab w:val="left" w:pos="9039"/>
        </w:tabs>
        <w:spacing w:after="0" w:line="240" w:lineRule="auto"/>
        <w:jc w:val="center"/>
        <w:rPr>
          <w:rFonts w:ascii="Bookman Old Style" w:eastAsia="Times New Roman" w:hAnsi="Bookman Old Style" w:cs="Times New Roman"/>
          <w:b/>
          <w:sz w:val="36"/>
          <w:szCs w:val="36"/>
          <w:lang w:eastAsia="sl-SI"/>
        </w:rPr>
      </w:pPr>
      <w:r w:rsidRPr="00777150">
        <w:rPr>
          <w:rFonts w:ascii="Bookman Old Style" w:eastAsia="Times New Roman" w:hAnsi="Bookman Old Style" w:cs="Times New Roman"/>
          <w:b/>
          <w:sz w:val="36"/>
          <w:szCs w:val="36"/>
          <w:lang w:eastAsia="sl-SI"/>
        </w:rPr>
        <w:t xml:space="preserve">GASTRONOMIJA IN TURIZEM </w:t>
      </w:r>
    </w:p>
    <w:p w:rsidR="00777150" w:rsidRPr="00777150" w:rsidRDefault="00777150" w:rsidP="00777150">
      <w:pPr>
        <w:tabs>
          <w:tab w:val="left" w:pos="9039"/>
        </w:tabs>
        <w:spacing w:after="0" w:line="240" w:lineRule="auto"/>
        <w:jc w:val="center"/>
        <w:rPr>
          <w:rFonts w:ascii="Bookman Old Style" w:eastAsia="Times New Roman" w:hAnsi="Bookman Old Style" w:cs="Times New Roman"/>
          <w:b/>
          <w:caps/>
          <w:sz w:val="36"/>
          <w:szCs w:val="36"/>
          <w:lang w:eastAsia="sl-SI"/>
        </w:rPr>
      </w:pPr>
      <w:r w:rsidRPr="00777150">
        <w:rPr>
          <w:rFonts w:ascii="Bookman Old Style" w:eastAsia="Times New Roman" w:hAnsi="Bookman Old Style" w:cs="Times New Roman"/>
          <w:b/>
          <w:sz w:val="36"/>
          <w:szCs w:val="36"/>
          <w:lang w:eastAsia="sl-SI"/>
        </w:rPr>
        <w:t>S PODJETNIŠTVOM</w:t>
      </w:r>
    </w:p>
    <w:p w:rsidR="00777150" w:rsidRPr="00777150" w:rsidRDefault="00777150" w:rsidP="00777150">
      <w:pPr>
        <w:spacing w:after="0" w:line="240" w:lineRule="auto"/>
        <w:jc w:val="center"/>
        <w:rPr>
          <w:rFonts w:ascii="Bookman Old Style" w:eastAsia="Times New Roman" w:hAnsi="Bookman Old Style" w:cs="Times New Roman"/>
          <w:caps/>
          <w:sz w:val="28"/>
          <w:szCs w:val="20"/>
          <w:lang w:eastAsia="sl-SI"/>
        </w:rPr>
      </w:pPr>
    </w:p>
    <w:p w:rsidR="00777150" w:rsidRPr="00777150" w:rsidRDefault="00777150" w:rsidP="00777150">
      <w:pPr>
        <w:spacing w:after="0" w:line="240" w:lineRule="auto"/>
        <w:jc w:val="center"/>
        <w:rPr>
          <w:rFonts w:ascii="Times New Roman" w:eastAsia="Times New Roman" w:hAnsi="Times New Roman" w:cs="Times New Roman"/>
          <w:sz w:val="28"/>
          <w:szCs w:val="28"/>
          <w:lang w:eastAsia="sl-SI"/>
        </w:rPr>
      </w:pPr>
      <w:r w:rsidRPr="00777150">
        <w:rPr>
          <w:rFonts w:ascii="Times New Roman" w:eastAsia="Times New Roman" w:hAnsi="Times New Roman" w:cs="Times New Roman"/>
          <w:sz w:val="28"/>
          <w:szCs w:val="28"/>
          <w:lang w:eastAsia="sl-SI"/>
        </w:rPr>
        <w:t>za naziv srednje strokovne izobrazbe</w:t>
      </w:r>
      <w:r w:rsidRPr="00777150">
        <w:rPr>
          <w:rFonts w:ascii="Times New Roman" w:eastAsia="Times New Roman" w:hAnsi="Times New Roman" w:cs="Times New Roman"/>
          <w:sz w:val="28"/>
          <w:szCs w:val="28"/>
          <w:lang w:eastAsia="sl-SI"/>
        </w:rPr>
        <w:br/>
      </w:r>
    </w:p>
    <w:p w:rsidR="00777150" w:rsidRPr="00777150" w:rsidRDefault="00777150" w:rsidP="00777150">
      <w:pPr>
        <w:spacing w:after="0" w:line="240" w:lineRule="auto"/>
        <w:jc w:val="center"/>
        <w:rPr>
          <w:rFonts w:ascii="Times New Roman" w:eastAsia="Times New Roman" w:hAnsi="Times New Roman" w:cs="Times New Roman"/>
          <w:sz w:val="28"/>
          <w:szCs w:val="28"/>
          <w:lang w:eastAsia="sl-SI"/>
        </w:rPr>
      </w:pPr>
      <w:r w:rsidRPr="00777150">
        <w:rPr>
          <w:rFonts w:ascii="Times New Roman" w:eastAsia="Times New Roman" w:hAnsi="Times New Roman" w:cs="Times New Roman"/>
          <w:sz w:val="28"/>
          <w:szCs w:val="28"/>
          <w:lang w:eastAsia="sl-SI"/>
        </w:rPr>
        <w:t xml:space="preserve">GASTRONOMSKO-TURISTIČNI TEHNIK / </w:t>
      </w:r>
    </w:p>
    <w:p w:rsidR="00777150" w:rsidRPr="00777150" w:rsidRDefault="00777150" w:rsidP="00777150">
      <w:pPr>
        <w:spacing w:after="0" w:line="240" w:lineRule="auto"/>
        <w:jc w:val="center"/>
        <w:rPr>
          <w:rFonts w:ascii="Times New Roman" w:eastAsia="Times New Roman" w:hAnsi="Times New Roman" w:cs="Times New Roman"/>
          <w:sz w:val="28"/>
          <w:szCs w:val="28"/>
          <w:lang w:eastAsia="sl-SI"/>
        </w:rPr>
      </w:pPr>
      <w:r w:rsidRPr="00777150">
        <w:rPr>
          <w:rFonts w:ascii="Times New Roman" w:eastAsia="Times New Roman" w:hAnsi="Times New Roman" w:cs="Times New Roman"/>
          <w:sz w:val="28"/>
          <w:szCs w:val="28"/>
          <w:lang w:eastAsia="sl-SI"/>
        </w:rPr>
        <w:t>GASTRONOMSKO-TURISTIČNA TEHNICA</w:t>
      </w:r>
    </w:p>
    <w:p w:rsidR="00777150" w:rsidRPr="00777150" w:rsidRDefault="00777150" w:rsidP="00777150">
      <w:pPr>
        <w:spacing w:after="0" w:line="240" w:lineRule="auto"/>
        <w:jc w:val="center"/>
        <w:rPr>
          <w:rFonts w:ascii="Times New Roman" w:eastAsia="Times New Roman" w:hAnsi="Times New Roman" w:cs="Times New Roman"/>
          <w:sz w:val="28"/>
          <w:szCs w:val="28"/>
          <w:lang w:eastAsia="sl-SI"/>
        </w:rPr>
      </w:pPr>
    </w:p>
    <w:p w:rsidR="00777150" w:rsidRPr="00777150" w:rsidRDefault="00777150" w:rsidP="00777150">
      <w:pPr>
        <w:spacing w:after="0" w:line="240" w:lineRule="auto"/>
        <w:jc w:val="center"/>
        <w:rPr>
          <w:rFonts w:ascii="Times New Roman" w:eastAsia="Times New Roman" w:hAnsi="Times New Roman" w:cs="Times New Roman"/>
          <w:sz w:val="28"/>
          <w:szCs w:val="28"/>
          <w:lang w:eastAsia="sl-SI"/>
        </w:rPr>
      </w:pPr>
    </w:p>
    <w:p w:rsidR="00F7265A" w:rsidRPr="00F81842" w:rsidRDefault="00F7265A" w:rsidP="00F7265A">
      <w:pPr>
        <w:spacing w:after="0" w:line="240" w:lineRule="auto"/>
        <w:jc w:val="both"/>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Predmetni izpitni katalog je določil Strokovni svet RS za poklicno in strokovno izobraževanje na </w:t>
      </w:r>
      <w:r>
        <w:rPr>
          <w:rFonts w:ascii="Times New Roman" w:eastAsia="Times New Roman" w:hAnsi="Times New Roman" w:cs="Times New Roman"/>
          <w:sz w:val="24"/>
          <w:szCs w:val="20"/>
          <w:lang w:eastAsia="sl-SI"/>
        </w:rPr>
        <w:t xml:space="preserve">161. </w:t>
      </w:r>
      <w:r w:rsidRPr="00F81842">
        <w:rPr>
          <w:rFonts w:ascii="Times New Roman" w:eastAsia="Times New Roman" w:hAnsi="Times New Roman" w:cs="Times New Roman"/>
          <w:sz w:val="24"/>
          <w:szCs w:val="20"/>
          <w:lang w:eastAsia="sl-SI"/>
        </w:rPr>
        <w:t>seji, dne</w:t>
      </w:r>
      <w:r>
        <w:rPr>
          <w:rFonts w:ascii="Times New Roman" w:eastAsia="Times New Roman" w:hAnsi="Times New Roman" w:cs="Times New Roman"/>
          <w:sz w:val="24"/>
          <w:szCs w:val="20"/>
          <w:lang w:eastAsia="sl-SI"/>
        </w:rPr>
        <w:t xml:space="preserve"> 2. junija </w:t>
      </w:r>
      <w:r w:rsidRPr="00F81842">
        <w:rPr>
          <w:rFonts w:ascii="Times New Roman" w:eastAsia="Times New Roman" w:hAnsi="Times New Roman" w:cs="Times New Roman"/>
          <w:sz w:val="24"/>
          <w:szCs w:val="20"/>
          <w:lang w:eastAsia="sl-SI"/>
        </w:rPr>
        <w:t xml:space="preserve">2017 in se uporablja od spomladanskega izpitnega roka 2019, dokler ni določen novi. </w:t>
      </w:r>
    </w:p>
    <w:p w:rsidR="00777150" w:rsidRPr="00777150" w:rsidRDefault="00777150" w:rsidP="00777150">
      <w:pPr>
        <w:spacing w:after="0" w:line="240" w:lineRule="auto"/>
        <w:jc w:val="both"/>
        <w:rPr>
          <w:rFonts w:ascii="Times New Roman" w:eastAsia="Times New Roman" w:hAnsi="Times New Roman" w:cs="Times New Roman"/>
          <w:b/>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b/>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Po Predmetnem izpitnem katalogu opravljajo poklicno maturo kandidati, ki so izpolnili obveznosti za pristop k opravljanju poklicne mature po naslednjih programih:</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44"/>
      </w:tblGrid>
      <w:tr w:rsidR="00777150" w:rsidRPr="00777150" w:rsidTr="00CF627E">
        <w:tc>
          <w:tcPr>
            <w:tcW w:w="4428" w:type="dxa"/>
            <w:shd w:val="pct15" w:color="auto" w:fill="auto"/>
          </w:tcPr>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Program in vrsta programa</w:t>
            </w:r>
          </w:p>
        </w:tc>
        <w:tc>
          <w:tcPr>
            <w:tcW w:w="4044" w:type="dxa"/>
            <w:shd w:val="pct15" w:color="auto" w:fill="auto"/>
          </w:tcPr>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Sprejem programa</w:t>
            </w:r>
          </w:p>
        </w:tc>
      </w:tr>
      <w:tr w:rsidR="00777150" w:rsidRPr="00777150" w:rsidTr="00CF627E">
        <w:tc>
          <w:tcPr>
            <w:tcW w:w="4428" w:type="dxa"/>
          </w:tcPr>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Gastronomija in turizem, srednje strokovno izobraževanje</w:t>
            </w:r>
          </w:p>
        </w:tc>
        <w:tc>
          <w:tcPr>
            <w:tcW w:w="4044" w:type="dxa"/>
          </w:tcPr>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53/08</w:t>
            </w:r>
          </w:p>
        </w:tc>
      </w:tr>
      <w:tr w:rsidR="00777150" w:rsidRPr="00777150" w:rsidTr="00CF627E">
        <w:tc>
          <w:tcPr>
            <w:tcW w:w="4428" w:type="dxa"/>
          </w:tcPr>
          <w:p w:rsidR="00777150" w:rsidRPr="00777150" w:rsidRDefault="0027574E"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Gastronomija in turizem, srednje strokovno izobraževanje</w:t>
            </w:r>
            <w:r>
              <w:rPr>
                <w:rFonts w:ascii="Times New Roman" w:eastAsia="Times New Roman" w:hAnsi="Times New Roman" w:cs="Times New Roman"/>
                <w:sz w:val="24"/>
                <w:szCs w:val="20"/>
                <w:lang w:eastAsia="sl-SI"/>
              </w:rPr>
              <w:t xml:space="preserve"> SI</w:t>
            </w:r>
          </w:p>
        </w:tc>
        <w:tc>
          <w:tcPr>
            <w:tcW w:w="4044" w:type="dxa"/>
          </w:tcPr>
          <w:p w:rsidR="00777150" w:rsidRPr="00777150" w:rsidRDefault="00E477DD" w:rsidP="00777150">
            <w:pPr>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12</w:t>
            </w:r>
            <w:r w:rsidR="00B87806">
              <w:rPr>
                <w:rFonts w:ascii="Times New Roman" w:eastAsia="Times New Roman" w:hAnsi="Times New Roman" w:cs="Times New Roman"/>
                <w:sz w:val="24"/>
                <w:szCs w:val="20"/>
                <w:lang w:eastAsia="sl-SI"/>
              </w:rPr>
              <w:t>/17</w:t>
            </w:r>
          </w:p>
        </w:tc>
      </w:tr>
      <w:tr w:rsidR="0027574E" w:rsidRPr="00777150" w:rsidTr="00CF627E">
        <w:tc>
          <w:tcPr>
            <w:tcW w:w="4428" w:type="dxa"/>
          </w:tcPr>
          <w:p w:rsidR="0027574E" w:rsidRPr="00777150" w:rsidRDefault="0027574E" w:rsidP="009970F6">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Gastronomija in turizem, poklicni tečaj</w:t>
            </w:r>
          </w:p>
        </w:tc>
        <w:tc>
          <w:tcPr>
            <w:tcW w:w="4044" w:type="dxa"/>
          </w:tcPr>
          <w:p w:rsidR="0027574E" w:rsidRPr="00777150" w:rsidRDefault="0027574E" w:rsidP="009970F6">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30/09</w:t>
            </w:r>
          </w:p>
        </w:tc>
      </w:tr>
    </w:tbl>
    <w:p w:rsidR="00777150" w:rsidRPr="00777150" w:rsidRDefault="00777150" w:rsidP="00777150">
      <w:pPr>
        <w:spacing w:after="0" w:line="240" w:lineRule="auto"/>
        <w:rPr>
          <w:rFonts w:ascii="Times New Roman" w:eastAsia="Times New Roman" w:hAnsi="Times New Roman" w:cs="Times New Roman"/>
          <w:b/>
          <w:i/>
          <w:sz w:val="24"/>
          <w:szCs w:val="20"/>
          <w:lang w:eastAsia="sl-SI"/>
        </w:rPr>
        <w:sectPr w:rsidR="00777150" w:rsidRPr="00777150">
          <w:headerReference w:type="default" r:id="rId9"/>
          <w:footerReference w:type="default" r:id="rId10"/>
          <w:pgSz w:w="12240" w:h="15840"/>
          <w:pgMar w:top="1440" w:right="1800" w:bottom="1440" w:left="1800" w:header="708" w:footer="708" w:gutter="0"/>
          <w:cols w:space="708"/>
          <w:docGrid w:linePitch="360"/>
        </w:sectPr>
      </w:pPr>
    </w:p>
    <w:p w:rsidR="00777150" w:rsidRPr="00777150" w:rsidRDefault="00777150" w:rsidP="00777150">
      <w:pPr>
        <w:spacing w:after="0" w:line="240" w:lineRule="auto"/>
        <w:jc w:val="both"/>
        <w:rPr>
          <w:rFonts w:ascii="Times New Roman" w:eastAsia="Times New Roman" w:hAnsi="Times New Roman" w:cs="Times New Roman"/>
          <w:b/>
          <w:sz w:val="24"/>
          <w:szCs w:val="20"/>
          <w:lang w:eastAsia="sl-SI"/>
        </w:rPr>
      </w:pPr>
    </w:p>
    <w:p w:rsidR="00777150" w:rsidRPr="00777150" w:rsidRDefault="00777150" w:rsidP="00777150">
      <w:pPr>
        <w:tabs>
          <w:tab w:val="num" w:pos="360"/>
        </w:tabs>
        <w:spacing w:after="0" w:line="360" w:lineRule="auto"/>
        <w:ind w:left="360" w:hanging="360"/>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VSEBINA</w:t>
      </w:r>
    </w:p>
    <w:p w:rsidR="00777150" w:rsidRPr="00777150" w:rsidRDefault="00777150" w:rsidP="00777150">
      <w:pPr>
        <w:numPr>
          <w:ilvl w:val="0"/>
          <w:numId w:val="1"/>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UVOD</w:t>
      </w:r>
    </w:p>
    <w:p w:rsidR="00777150" w:rsidRPr="00777150" w:rsidRDefault="00777150" w:rsidP="00777150">
      <w:pPr>
        <w:numPr>
          <w:ilvl w:val="0"/>
          <w:numId w:val="1"/>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 xml:space="preserve">IZPITNI CILJI </w:t>
      </w:r>
    </w:p>
    <w:p w:rsidR="00777150" w:rsidRPr="00777150" w:rsidRDefault="00777150" w:rsidP="00777150">
      <w:pPr>
        <w:numPr>
          <w:ilvl w:val="0"/>
          <w:numId w:val="1"/>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ZGRADBA IN VREDNOTENJE IZPITA</w:t>
      </w:r>
    </w:p>
    <w:p w:rsidR="00777150" w:rsidRPr="00777150" w:rsidRDefault="00777150" w:rsidP="007338D3">
      <w:pPr>
        <w:numPr>
          <w:ilvl w:val="1"/>
          <w:numId w:val="17"/>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Zgradba izpita</w:t>
      </w:r>
    </w:p>
    <w:p w:rsidR="00777150" w:rsidRPr="00777150" w:rsidRDefault="00777150" w:rsidP="00777150">
      <w:pPr>
        <w:numPr>
          <w:ilvl w:val="2"/>
          <w:numId w:val="1"/>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Pisni izpit</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3.1.2.      Ustni izpit</w:t>
      </w:r>
    </w:p>
    <w:p w:rsidR="00777150" w:rsidRPr="00777150" w:rsidRDefault="00777150" w:rsidP="00777150">
      <w:pPr>
        <w:numPr>
          <w:ilvl w:val="1"/>
          <w:numId w:val="1"/>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Oblike in načini ocenjevanja</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 xml:space="preserve">4. ZNANJA IN KOMPETENCE, KI SE PREVERJAJO NA </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 xml:space="preserve">    POSAMEZNI RAVNI ZAHTEVNOSTI</w:t>
      </w:r>
    </w:p>
    <w:p w:rsidR="00777150" w:rsidRPr="00777150" w:rsidRDefault="00777150" w:rsidP="007338D3">
      <w:pPr>
        <w:numPr>
          <w:ilvl w:val="0"/>
          <w:numId w:val="3"/>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TIPI NALOG, PRIMERI IZPITNIH VPRAŠANJ IN PRIMERI OCENJEVANJA</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5.1. Pisni izpit</w:t>
      </w:r>
    </w:p>
    <w:p w:rsidR="00777150" w:rsidRPr="00777150" w:rsidRDefault="00777150" w:rsidP="007338D3">
      <w:pPr>
        <w:numPr>
          <w:ilvl w:val="2"/>
          <w:numId w:val="16"/>
        </w:num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Prva izpitna pola</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5.1.2.      Druga izpitna pola</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5.2. Ustni izpit</w:t>
      </w: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r w:rsidRPr="00777150">
        <w:rPr>
          <w:rFonts w:ascii="Bookman Old Style" w:eastAsia="Times New Roman" w:hAnsi="Bookman Old Style" w:cs="Times New Roman"/>
          <w:b/>
          <w:sz w:val="28"/>
          <w:szCs w:val="20"/>
          <w:lang w:eastAsia="sl-SI"/>
        </w:rPr>
        <w:t>6. PRILAGODITVE ZA KANDIDATE S POSEBNIMI POTREBAMI</w:t>
      </w:r>
    </w:p>
    <w:p w:rsidR="00777150" w:rsidRPr="00777150" w:rsidRDefault="00777150" w:rsidP="00777150">
      <w:pPr>
        <w:spacing w:after="0" w:line="360" w:lineRule="auto"/>
        <w:ind w:left="720"/>
        <w:rPr>
          <w:rFonts w:ascii="Bookman Old Style" w:eastAsia="Times New Roman" w:hAnsi="Bookman Old Style" w:cs="Times New Roman"/>
          <w:b/>
          <w:sz w:val="28"/>
          <w:szCs w:val="20"/>
          <w:lang w:eastAsia="sl-SI"/>
        </w:rPr>
      </w:pPr>
    </w:p>
    <w:p w:rsidR="00777150" w:rsidRPr="00777150" w:rsidRDefault="00777150" w:rsidP="00777150">
      <w:pPr>
        <w:spacing w:after="0" w:line="360" w:lineRule="auto"/>
        <w:rPr>
          <w:rFonts w:ascii="Bookman Old Style" w:eastAsia="Times New Roman" w:hAnsi="Bookman Old Style" w:cs="Times New Roman"/>
          <w:b/>
          <w:sz w:val="28"/>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pBdr>
          <w:top w:val="single" w:sz="4" w:space="1" w:color="auto"/>
          <w:left w:val="single" w:sz="4" w:space="0"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1</w:t>
      </w:r>
      <w:r w:rsidRPr="00777150">
        <w:rPr>
          <w:rFonts w:ascii="Times New Roman" w:eastAsia="Times New Roman" w:hAnsi="Times New Roman" w:cs="Times New Roman"/>
          <w:b/>
          <w:sz w:val="24"/>
          <w:szCs w:val="20"/>
          <w:lang w:eastAsia="sl-SI"/>
        </w:rPr>
        <w:tab/>
        <w:t>UVOD</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Predmetni izpitni katalog Gastronomija in turizem s podjetništvom je podlaga za izpit iz drugega predmeta poklicne mature. Namenjen je kandidatu, ki izpolnjujejo pogoje za pristop k poklicni maturi po izobraževalnem programu </w:t>
      </w:r>
      <w:r w:rsidR="00366A2C" w:rsidRPr="00777150">
        <w:rPr>
          <w:rFonts w:ascii="Times New Roman" w:eastAsia="Times New Roman" w:hAnsi="Times New Roman" w:cs="Times New Roman"/>
          <w:sz w:val="24"/>
          <w:szCs w:val="20"/>
          <w:lang w:eastAsia="sl-SI"/>
        </w:rPr>
        <w:t>srednjega strokovnega izobraževanja (SSI)</w:t>
      </w:r>
      <w:r w:rsidR="00366A2C">
        <w:rPr>
          <w:rFonts w:ascii="Times New Roman" w:eastAsia="Times New Roman" w:hAnsi="Times New Roman" w:cs="Times New Roman"/>
          <w:sz w:val="24"/>
          <w:szCs w:val="20"/>
          <w:lang w:eastAsia="sl-SI"/>
        </w:rPr>
        <w:t xml:space="preserve"> </w:t>
      </w:r>
      <w:r w:rsidR="006E0FCA">
        <w:rPr>
          <w:rFonts w:ascii="Times New Roman" w:eastAsia="Times New Roman" w:hAnsi="Times New Roman" w:cs="Times New Roman"/>
          <w:sz w:val="24"/>
          <w:szCs w:val="20"/>
          <w:lang w:eastAsia="sl-SI"/>
        </w:rPr>
        <w:t xml:space="preserve">Gastronomija in turizem ali </w:t>
      </w:r>
      <w:r w:rsidRPr="00366A2C">
        <w:rPr>
          <w:rFonts w:ascii="Times New Roman" w:eastAsia="Times New Roman" w:hAnsi="Times New Roman" w:cs="Times New Roman"/>
          <w:sz w:val="24"/>
          <w:szCs w:val="20"/>
          <w:lang w:eastAsia="sl-SI"/>
        </w:rPr>
        <w:t>Gastronomija in turizem (SI)</w:t>
      </w:r>
      <w:r w:rsidRPr="00777150">
        <w:rPr>
          <w:rFonts w:ascii="Times New Roman" w:eastAsia="Times New Roman" w:hAnsi="Times New Roman" w:cs="Times New Roman"/>
          <w:sz w:val="24"/>
          <w:szCs w:val="20"/>
          <w:lang w:eastAsia="sl-SI"/>
        </w:rPr>
        <w:t xml:space="preserve"> in poklicnega tečaja (PT). </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Predmetni izpitni katalog vsebuje izpitne cilje ter znanja in kompetence, ki jih kandidat dokazujejo na izpitu. Izpit obsega ustni in pisni izpit. Dodani so tipični primeri nalog, izbrani iz nabora nalog, s katerimi so bili kandidati seznanjeni že med izobraževanjem.</w:t>
      </w: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b/>
          <w:sz w:val="24"/>
          <w:szCs w:val="20"/>
          <w:lang w:eastAsia="sl-SI"/>
        </w:rPr>
      </w:pPr>
    </w:p>
    <w:p w:rsidR="00777150" w:rsidRPr="00777150" w:rsidRDefault="00777150" w:rsidP="00777150">
      <w:pPr>
        <w:spacing w:after="0" w:line="240" w:lineRule="auto"/>
        <w:rPr>
          <w:rFonts w:ascii="Times New Roman" w:eastAsia="Times New Roman" w:hAnsi="Times New Roman" w:cs="Times New Roman"/>
          <w:b/>
          <w:sz w:val="24"/>
          <w:szCs w:val="20"/>
          <w:lang w:eastAsia="sl-SI"/>
        </w:rPr>
      </w:pPr>
    </w:p>
    <w:p w:rsidR="00777150" w:rsidRPr="00777150" w:rsidRDefault="00777150" w:rsidP="00777150">
      <w:pPr>
        <w:pBdr>
          <w:top w:val="single" w:sz="4" w:space="1" w:color="auto"/>
          <w:left w:val="single" w:sz="4" w:space="0"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2</w:t>
      </w:r>
      <w:r w:rsidRPr="00777150">
        <w:rPr>
          <w:rFonts w:ascii="Times New Roman" w:eastAsia="Times New Roman" w:hAnsi="Times New Roman" w:cs="Times New Roman"/>
          <w:b/>
          <w:sz w:val="24"/>
          <w:szCs w:val="20"/>
          <w:lang w:eastAsia="sl-SI"/>
        </w:rPr>
        <w:tab/>
        <w:t>IZPITNI CILJI</w:t>
      </w:r>
    </w:p>
    <w:p w:rsidR="00777150" w:rsidRPr="00777150" w:rsidRDefault="00777150" w:rsidP="00777150">
      <w:pPr>
        <w:spacing w:after="0" w:line="240" w:lineRule="auto"/>
        <w:jc w:val="both"/>
        <w:rPr>
          <w:rFonts w:ascii="Times New Roman" w:eastAsia="Times New Roman" w:hAnsi="Times New Roman" w:cs="Times New Roman"/>
          <w:sz w:val="24"/>
          <w:szCs w:val="20"/>
          <w:lang w:val="x-none" w:eastAsia="x-none"/>
        </w:rPr>
      </w:pPr>
    </w:p>
    <w:p w:rsidR="00777150" w:rsidRPr="00777150" w:rsidRDefault="00777150" w:rsidP="00777150">
      <w:pPr>
        <w:spacing w:after="0" w:line="240" w:lineRule="auto"/>
        <w:jc w:val="both"/>
        <w:rPr>
          <w:rFonts w:ascii="Times New Roman" w:eastAsia="Times New Roman" w:hAnsi="Times New Roman" w:cs="Times New Roman"/>
          <w:sz w:val="24"/>
          <w:szCs w:val="20"/>
          <w:lang w:val="x-none" w:eastAsia="x-none"/>
        </w:rPr>
      </w:pPr>
      <w:r w:rsidRPr="00777150">
        <w:rPr>
          <w:rFonts w:ascii="Times New Roman" w:eastAsia="Times New Roman" w:hAnsi="Times New Roman" w:cs="Times New Roman"/>
          <w:sz w:val="24"/>
          <w:szCs w:val="20"/>
          <w:lang w:val="x-none" w:eastAsia="x-none"/>
        </w:rPr>
        <w:t>Kandidat izkaže doseganje naslednjih ciljev ter splošnih in poklicnih kompetenc:</w:t>
      </w:r>
    </w:p>
    <w:p w:rsidR="00777150" w:rsidRPr="00777150" w:rsidRDefault="00777150" w:rsidP="007338D3">
      <w:pPr>
        <w:numPr>
          <w:ilvl w:val="0"/>
          <w:numId w:val="5"/>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obvlada in uporablja slovensko strokovno terminologijo s področja gostinstva in turizma,</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komunicira skladno s pravili splošnega in poslovnega bontona, poslovne morale in običajev,</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skrbi za lastno zdravje in zdravje gostov/ turistov,</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skrbi za dobro počutje gostov/ turistov, </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organizira in  izvaja animacijo, prilagojeno ciljni skupini, </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vključuje slovensko</w:t>
      </w:r>
      <w:r w:rsidRPr="00777150">
        <w:rPr>
          <w:rFonts w:ascii="Times New Roman" w:eastAsia="Times New Roman" w:hAnsi="Times New Roman" w:cs="Times New Roman"/>
          <w:color w:val="FF0000"/>
          <w:sz w:val="24"/>
          <w:szCs w:val="20"/>
          <w:lang w:eastAsia="sl-SI"/>
        </w:rPr>
        <w:t xml:space="preserve"> </w:t>
      </w:r>
      <w:r w:rsidRPr="00777150">
        <w:rPr>
          <w:rFonts w:ascii="Times New Roman" w:eastAsia="Times New Roman" w:hAnsi="Times New Roman" w:cs="Times New Roman"/>
          <w:sz w:val="24"/>
          <w:szCs w:val="20"/>
          <w:lang w:eastAsia="sl-SI"/>
        </w:rPr>
        <w:t>naravno</w:t>
      </w:r>
      <w:r w:rsidRPr="00777150">
        <w:rPr>
          <w:rFonts w:ascii="Times New Roman" w:eastAsia="Times New Roman" w:hAnsi="Times New Roman" w:cs="Times New Roman"/>
          <w:color w:val="FF0000"/>
          <w:sz w:val="24"/>
          <w:szCs w:val="20"/>
          <w:lang w:eastAsia="sl-SI"/>
        </w:rPr>
        <w:t xml:space="preserve"> </w:t>
      </w:r>
      <w:r w:rsidRPr="00777150">
        <w:rPr>
          <w:rFonts w:ascii="Times New Roman" w:eastAsia="Times New Roman" w:hAnsi="Times New Roman" w:cs="Times New Roman"/>
          <w:sz w:val="24"/>
          <w:szCs w:val="20"/>
          <w:lang w:eastAsia="sl-SI"/>
        </w:rPr>
        <w:t>in kulturno dediščino v gostinsko in turistično ponudbo,</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vrednoti prednosti in slabosti posameznih vrst prehrane,</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pozna poslovanje v gostinskih in turističnih podjetjih,</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trži gostinske in turistične storitve ter vrednoti rezultate poslovanja,</w:t>
      </w:r>
    </w:p>
    <w:p w:rsidR="00777150" w:rsidRPr="00777150" w:rsidRDefault="00777150" w:rsidP="007338D3">
      <w:pPr>
        <w:numPr>
          <w:ilvl w:val="0"/>
          <w:numId w:val="4"/>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predlaga, presoja in utemeljuje ukrepe ter odločitve v različnih poslovnih situacijah.</w:t>
      </w:r>
    </w:p>
    <w:p w:rsidR="00777150" w:rsidRPr="00777150" w:rsidRDefault="00777150" w:rsidP="00777150">
      <w:pPr>
        <w:spacing w:after="0" w:line="240" w:lineRule="auto"/>
        <w:ind w:left="360"/>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ZGRADBA IN VREDNOTENJE IZPITA</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r w:rsidRPr="00777150">
        <w:rPr>
          <w:rFonts w:ascii="Times New Roman" w:eastAsia="Times New Roman" w:hAnsi="Times New Roman" w:cs="Times New Roman"/>
          <w:b/>
          <w:sz w:val="24"/>
          <w:szCs w:val="20"/>
          <w:lang w:val="x-none" w:eastAsia="x-none"/>
        </w:rPr>
        <w:t xml:space="preserve">3.1 Zgradba izpita </w:t>
      </w: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p>
    <w:p w:rsidR="00777150" w:rsidRPr="00777150" w:rsidRDefault="00777150" w:rsidP="00777150">
      <w:pPr>
        <w:spacing w:after="0" w:line="240" w:lineRule="auto"/>
        <w:jc w:val="both"/>
        <w:rPr>
          <w:rFonts w:ascii="Times New Roman" w:eastAsia="Times New Roman" w:hAnsi="Times New Roman" w:cs="Times New Roman"/>
          <w:sz w:val="24"/>
          <w:szCs w:val="20"/>
          <w:lang w:val="x-none" w:eastAsia="x-none"/>
        </w:rPr>
      </w:pPr>
      <w:r w:rsidRPr="00777150">
        <w:rPr>
          <w:rFonts w:ascii="Times New Roman" w:eastAsia="Times New Roman" w:hAnsi="Times New Roman" w:cs="Times New Roman"/>
          <w:sz w:val="24"/>
          <w:szCs w:val="20"/>
          <w:lang w:val="x-none" w:eastAsia="x-none"/>
        </w:rPr>
        <w:t>Izpit je sestavljen iz pisnega in ustnega izpita.</w:t>
      </w: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r w:rsidRPr="00777150">
        <w:rPr>
          <w:rFonts w:ascii="Times New Roman" w:eastAsia="Times New Roman" w:hAnsi="Times New Roman" w:cs="Times New Roman"/>
          <w:b/>
          <w:sz w:val="24"/>
          <w:szCs w:val="20"/>
          <w:lang w:val="x-none" w:eastAsia="x-none"/>
        </w:rPr>
        <w:t>3.</w:t>
      </w:r>
      <w:r w:rsidRPr="00777150">
        <w:rPr>
          <w:rFonts w:ascii="Times New Roman" w:eastAsia="Times New Roman" w:hAnsi="Times New Roman" w:cs="Times New Roman"/>
          <w:b/>
          <w:sz w:val="24"/>
          <w:szCs w:val="20"/>
          <w:lang w:eastAsia="x-none"/>
        </w:rPr>
        <w:t>1</w:t>
      </w:r>
      <w:r w:rsidRPr="00777150">
        <w:rPr>
          <w:rFonts w:ascii="Times New Roman" w:eastAsia="Times New Roman" w:hAnsi="Times New Roman" w:cs="Times New Roman"/>
          <w:b/>
          <w:sz w:val="24"/>
          <w:szCs w:val="20"/>
          <w:lang w:val="x-none" w:eastAsia="x-none"/>
        </w:rPr>
        <w:t>.1. Pisni izpit</w:t>
      </w: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r w:rsidRPr="00777150">
        <w:rPr>
          <w:rFonts w:ascii="Times New Roman" w:eastAsia="Times New Roman" w:hAnsi="Times New Roman" w:cs="Times New Roman"/>
          <w:b/>
          <w:sz w:val="24"/>
          <w:szCs w:val="20"/>
          <w:lang w:val="x-none" w:eastAsia="x-none"/>
        </w:rPr>
        <w:t xml:space="preserve"> </w:t>
      </w:r>
    </w:p>
    <w:p w:rsidR="00777150" w:rsidRPr="00777150" w:rsidRDefault="00777150" w:rsidP="00777150">
      <w:pPr>
        <w:spacing w:before="100" w:after="10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Shema zgradbe in vrednotenje pisnega  izpita:</w:t>
      </w: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p>
    <w:tbl>
      <w:tblPr>
        <w:tblW w:w="7585" w:type="dxa"/>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000" w:firstRow="0" w:lastRow="0" w:firstColumn="0" w:lastColumn="0" w:noHBand="0" w:noVBand="0"/>
      </w:tblPr>
      <w:tblGrid>
        <w:gridCol w:w="2518"/>
        <w:gridCol w:w="1870"/>
        <w:gridCol w:w="1588"/>
        <w:gridCol w:w="1609"/>
      </w:tblGrid>
      <w:tr w:rsidR="00777150" w:rsidRPr="00777150" w:rsidTr="00CF627E">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after="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Skupno število točk v izpitni poli </w:t>
            </w:r>
          </w:p>
          <w:p w:rsidR="00777150" w:rsidRPr="00777150" w:rsidRDefault="00777150" w:rsidP="00777150">
            <w:pPr>
              <w:spacing w:after="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(v točkah)</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after="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Čas reševanja</w:t>
            </w:r>
          </w:p>
          <w:p w:rsidR="00777150" w:rsidRPr="00777150" w:rsidRDefault="00777150" w:rsidP="00777150">
            <w:pPr>
              <w:spacing w:after="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(v minutah)</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after="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Dovoljeni pripomočki</w:t>
            </w:r>
          </w:p>
        </w:tc>
      </w:tr>
      <w:tr w:rsidR="00777150" w:rsidRPr="00777150" w:rsidTr="00CF627E">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after="0" w:line="240" w:lineRule="auto"/>
              <w:jc w:val="center"/>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1. izpitna pola</w:t>
            </w: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          20</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30</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w:t>
            </w:r>
          </w:p>
        </w:tc>
      </w:tr>
      <w:tr w:rsidR="00777150" w:rsidRPr="00777150" w:rsidTr="00CF627E">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after="0" w:line="240" w:lineRule="auto"/>
              <w:jc w:val="center"/>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lastRenderedPageBreak/>
              <w:t>2. izpitna pola</w:t>
            </w: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          30</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60</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ravnilo, žepno računalo</w:t>
            </w:r>
          </w:p>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p>
        </w:tc>
      </w:tr>
      <w:tr w:rsidR="00777150" w:rsidRPr="00777150" w:rsidTr="00CF627E">
        <w:trPr>
          <w:jc w:val="center"/>
        </w:trPr>
        <w:tc>
          <w:tcPr>
            <w:tcW w:w="251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after="0" w:line="240" w:lineRule="auto"/>
              <w:jc w:val="center"/>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SKUPAJ</w:t>
            </w:r>
          </w:p>
        </w:tc>
        <w:tc>
          <w:tcPr>
            <w:tcW w:w="1870"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          50</w:t>
            </w:r>
          </w:p>
        </w:tc>
        <w:tc>
          <w:tcPr>
            <w:tcW w:w="1588"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90</w:t>
            </w:r>
          </w:p>
        </w:tc>
        <w:tc>
          <w:tcPr>
            <w:tcW w:w="1609" w:type="dxa"/>
            <w:tcBorders>
              <w:top w:val="thickThinLargeGap" w:sz="6" w:space="0" w:color="C0C0C0"/>
              <w:left w:val="thickThinLargeGap" w:sz="6" w:space="0" w:color="C0C0C0"/>
              <w:bottom w:val="thickThinLargeGap" w:sz="6" w:space="0" w:color="C0C0C0"/>
              <w:right w:val="thickThinLargeGap" w:sz="6" w:space="0" w:color="C0C0C0"/>
            </w:tcBorders>
          </w:tcPr>
          <w:p w:rsidR="00777150" w:rsidRPr="00777150" w:rsidRDefault="00777150" w:rsidP="00777150">
            <w:pPr>
              <w:spacing w:before="100" w:after="100" w:line="240" w:lineRule="auto"/>
              <w:jc w:val="center"/>
              <w:rPr>
                <w:rFonts w:ascii="Times New Roman" w:eastAsia="Times New Roman" w:hAnsi="Times New Roman" w:cs="Times New Roman"/>
                <w:sz w:val="24"/>
                <w:szCs w:val="20"/>
                <w:lang w:eastAsia="sl-SI"/>
              </w:rPr>
            </w:pPr>
          </w:p>
        </w:tc>
      </w:tr>
    </w:tbl>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p>
    <w:p w:rsidR="00777150" w:rsidRPr="00777150" w:rsidRDefault="00777150" w:rsidP="007338D3">
      <w:pPr>
        <w:pStyle w:val="Odstavekseznama"/>
        <w:numPr>
          <w:ilvl w:val="2"/>
          <w:numId w:val="18"/>
        </w:numPr>
        <w:spacing w:after="0" w:line="240" w:lineRule="auto"/>
        <w:jc w:val="both"/>
        <w:rPr>
          <w:rFonts w:ascii="Times New Roman" w:eastAsia="Times New Roman" w:hAnsi="Times New Roman"/>
          <w:b/>
          <w:sz w:val="24"/>
          <w:szCs w:val="20"/>
          <w:lang w:val="x-none" w:eastAsia="x-none"/>
        </w:rPr>
      </w:pPr>
      <w:r w:rsidRPr="00777150">
        <w:rPr>
          <w:rFonts w:ascii="Times New Roman" w:eastAsia="Times New Roman" w:hAnsi="Times New Roman"/>
          <w:b/>
          <w:sz w:val="24"/>
          <w:szCs w:val="20"/>
          <w:lang w:val="x-none" w:eastAsia="x-none"/>
        </w:rPr>
        <w:t xml:space="preserve">Ustni izpit </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bCs/>
          <w:sz w:val="24"/>
          <w:szCs w:val="20"/>
          <w:lang w:val="x-none" w:eastAsia="x-none"/>
        </w:rPr>
      </w:pPr>
      <w:bookmarkStart w:id="1" w:name="_Toc181069164"/>
    </w:p>
    <w:p w:rsidR="00777150" w:rsidRDefault="00777150" w:rsidP="00777150">
      <w:pPr>
        <w:spacing w:after="0" w:line="240" w:lineRule="auto"/>
        <w:jc w:val="both"/>
        <w:rPr>
          <w:rFonts w:ascii="Times New Roman" w:eastAsia="Times New Roman" w:hAnsi="Times New Roman" w:cs="Times New Roman"/>
          <w:sz w:val="24"/>
          <w:szCs w:val="20"/>
          <w:lang w:val="x-none" w:eastAsia="x-none"/>
        </w:rPr>
      </w:pPr>
      <w:r w:rsidRPr="00777150">
        <w:rPr>
          <w:rFonts w:ascii="Times New Roman" w:eastAsia="Times New Roman" w:hAnsi="Times New Roman" w:cs="Times New Roman"/>
          <w:bCs/>
          <w:sz w:val="24"/>
          <w:szCs w:val="20"/>
          <w:lang w:val="x-none" w:eastAsia="x-none"/>
        </w:rPr>
        <w:t xml:space="preserve">Pri ustnem izpitu kandidat izbere listek, na katerem </w:t>
      </w:r>
      <w:r>
        <w:rPr>
          <w:rFonts w:ascii="Times New Roman" w:eastAsia="Times New Roman" w:hAnsi="Times New Roman" w:cs="Times New Roman"/>
          <w:bCs/>
          <w:sz w:val="24"/>
          <w:szCs w:val="20"/>
          <w:lang w:eastAsia="x-none"/>
        </w:rPr>
        <w:t>je</w:t>
      </w:r>
      <w:r w:rsidRPr="00777150">
        <w:rPr>
          <w:rFonts w:ascii="Times New Roman" w:eastAsia="Times New Roman" w:hAnsi="Times New Roman" w:cs="Times New Roman"/>
          <w:bCs/>
          <w:sz w:val="24"/>
          <w:szCs w:val="20"/>
          <w:lang w:eastAsia="x-none"/>
        </w:rPr>
        <w:t xml:space="preserve"> opisa</w:t>
      </w:r>
      <w:r>
        <w:rPr>
          <w:rFonts w:ascii="Times New Roman" w:eastAsia="Times New Roman" w:hAnsi="Times New Roman" w:cs="Times New Roman"/>
          <w:bCs/>
          <w:sz w:val="24"/>
          <w:szCs w:val="20"/>
          <w:lang w:eastAsia="x-none"/>
        </w:rPr>
        <w:t>na</w:t>
      </w:r>
      <w:r w:rsidRPr="00777150">
        <w:rPr>
          <w:rFonts w:ascii="Times New Roman" w:eastAsia="Times New Roman" w:hAnsi="Times New Roman" w:cs="Times New Roman"/>
          <w:bCs/>
          <w:sz w:val="24"/>
          <w:szCs w:val="20"/>
          <w:lang w:eastAsia="x-none"/>
        </w:rPr>
        <w:t xml:space="preserve"> realn</w:t>
      </w:r>
      <w:r>
        <w:rPr>
          <w:rFonts w:ascii="Times New Roman" w:eastAsia="Times New Roman" w:hAnsi="Times New Roman" w:cs="Times New Roman"/>
          <w:bCs/>
          <w:sz w:val="24"/>
          <w:szCs w:val="20"/>
          <w:lang w:eastAsia="x-none"/>
        </w:rPr>
        <w:t>a</w:t>
      </w:r>
      <w:r w:rsidRPr="00777150">
        <w:rPr>
          <w:rFonts w:ascii="Times New Roman" w:eastAsia="Times New Roman" w:hAnsi="Times New Roman" w:cs="Times New Roman"/>
          <w:bCs/>
          <w:sz w:val="24"/>
          <w:szCs w:val="20"/>
          <w:lang w:eastAsia="x-none"/>
        </w:rPr>
        <w:t xml:space="preserve"> delovn</w:t>
      </w:r>
      <w:r>
        <w:rPr>
          <w:rFonts w:ascii="Times New Roman" w:eastAsia="Times New Roman" w:hAnsi="Times New Roman" w:cs="Times New Roman"/>
          <w:bCs/>
          <w:sz w:val="24"/>
          <w:szCs w:val="20"/>
          <w:lang w:eastAsia="x-none"/>
        </w:rPr>
        <w:t>a</w:t>
      </w:r>
      <w:r w:rsidRPr="00777150">
        <w:rPr>
          <w:rFonts w:ascii="Times New Roman" w:eastAsia="Times New Roman" w:hAnsi="Times New Roman" w:cs="Times New Roman"/>
          <w:bCs/>
          <w:sz w:val="24"/>
          <w:szCs w:val="20"/>
          <w:lang w:eastAsia="x-none"/>
        </w:rPr>
        <w:t xml:space="preserve"> situacij</w:t>
      </w:r>
      <w:r>
        <w:rPr>
          <w:rFonts w:ascii="Times New Roman" w:eastAsia="Times New Roman" w:hAnsi="Times New Roman" w:cs="Times New Roman"/>
          <w:bCs/>
          <w:sz w:val="24"/>
          <w:szCs w:val="20"/>
          <w:lang w:eastAsia="x-none"/>
        </w:rPr>
        <w:t>a.</w:t>
      </w:r>
      <w:r w:rsidRPr="00777150">
        <w:rPr>
          <w:rFonts w:ascii="Times New Roman" w:eastAsia="Times New Roman" w:hAnsi="Times New Roman" w:cs="Times New Roman"/>
          <w:bCs/>
          <w:sz w:val="24"/>
          <w:szCs w:val="20"/>
          <w:lang w:eastAsia="x-none"/>
        </w:rPr>
        <w:t xml:space="preserve"> </w:t>
      </w:r>
      <w:r>
        <w:rPr>
          <w:rFonts w:ascii="Times New Roman" w:eastAsia="Times New Roman" w:hAnsi="Times New Roman" w:cs="Times New Roman"/>
          <w:bCs/>
          <w:sz w:val="24"/>
          <w:szCs w:val="20"/>
          <w:lang w:eastAsia="x-none"/>
        </w:rPr>
        <w:t xml:space="preserve">Iz opisa realne delovne situacije  so postavljena </w:t>
      </w:r>
      <w:r w:rsidRPr="00777150">
        <w:rPr>
          <w:rFonts w:ascii="Times New Roman" w:eastAsia="Times New Roman" w:hAnsi="Times New Roman" w:cs="Times New Roman"/>
          <w:bCs/>
          <w:sz w:val="24"/>
          <w:szCs w:val="20"/>
          <w:lang w:val="x-none" w:eastAsia="x-none"/>
        </w:rPr>
        <w:t>tri vprašanja</w:t>
      </w:r>
      <w:r>
        <w:rPr>
          <w:rFonts w:ascii="Times New Roman" w:eastAsia="Times New Roman" w:hAnsi="Times New Roman" w:cs="Times New Roman"/>
          <w:bCs/>
          <w:sz w:val="24"/>
          <w:szCs w:val="20"/>
          <w:lang w:eastAsia="x-none"/>
        </w:rPr>
        <w:t xml:space="preserve"> s smernicami ozir. podvprašanji, kaj naj odgovori vključujejo.</w:t>
      </w:r>
      <w:r>
        <w:rPr>
          <w:rFonts w:ascii="Times New Roman" w:eastAsia="Times New Roman" w:hAnsi="Times New Roman" w:cs="Times New Roman"/>
          <w:bCs/>
          <w:sz w:val="24"/>
          <w:szCs w:val="20"/>
          <w:lang w:val="x-none" w:eastAsia="x-none"/>
        </w:rPr>
        <w:t xml:space="preserve"> </w:t>
      </w:r>
      <w:r w:rsidRPr="00677A5A">
        <w:rPr>
          <w:rFonts w:ascii="Times New Roman" w:eastAsia="Times New Roman" w:hAnsi="Times New Roman" w:cs="Times New Roman"/>
          <w:bCs/>
          <w:sz w:val="24"/>
          <w:szCs w:val="20"/>
          <w:lang w:eastAsia="x-none"/>
        </w:rPr>
        <w:t>P</w:t>
      </w:r>
      <w:r w:rsidRPr="00677A5A">
        <w:rPr>
          <w:rFonts w:ascii="Times New Roman" w:eastAsia="Times New Roman" w:hAnsi="Times New Roman" w:cs="Times New Roman"/>
          <w:sz w:val="24"/>
          <w:szCs w:val="20"/>
          <w:lang w:eastAsia="x-none"/>
        </w:rPr>
        <w:t>riporočamo,</w:t>
      </w:r>
      <w:r w:rsidRPr="00777150">
        <w:rPr>
          <w:rFonts w:ascii="Times New Roman" w:eastAsia="Times New Roman" w:hAnsi="Times New Roman" w:cs="Times New Roman"/>
          <w:sz w:val="24"/>
          <w:szCs w:val="20"/>
          <w:lang w:val="x-none" w:eastAsia="x-none"/>
        </w:rPr>
        <w:t xml:space="preserve"> da sta na vsakem izpitnem listku dve vprašanji </w:t>
      </w:r>
      <w:r w:rsidR="00CF627E">
        <w:rPr>
          <w:rFonts w:ascii="Times New Roman" w:eastAsia="Times New Roman" w:hAnsi="Times New Roman" w:cs="Times New Roman"/>
          <w:sz w:val="24"/>
          <w:szCs w:val="20"/>
          <w:lang w:eastAsia="x-none"/>
        </w:rPr>
        <w:t>po</w:t>
      </w:r>
      <w:r w:rsidRPr="00777150">
        <w:rPr>
          <w:rFonts w:ascii="Times New Roman" w:eastAsia="Times New Roman" w:hAnsi="Times New Roman" w:cs="Times New Roman"/>
          <w:sz w:val="24"/>
          <w:szCs w:val="20"/>
          <w:lang w:val="x-none" w:eastAsia="x-none"/>
        </w:rPr>
        <w:t xml:space="preserve"> 15 točk in eno vprašanje za 20 točk. Skupno število točk je 50. </w:t>
      </w:r>
    </w:p>
    <w:p w:rsidR="00CF627E" w:rsidRDefault="00CF627E" w:rsidP="00777150">
      <w:pPr>
        <w:spacing w:after="0" w:line="240" w:lineRule="auto"/>
        <w:jc w:val="both"/>
        <w:rPr>
          <w:rFonts w:ascii="Times New Roman" w:eastAsia="Times New Roman" w:hAnsi="Times New Roman" w:cs="Times New Roman"/>
          <w:sz w:val="24"/>
          <w:szCs w:val="20"/>
          <w:lang w:val="x-none" w:eastAsia="x-none"/>
        </w:rPr>
      </w:pPr>
    </w:p>
    <w:p w:rsidR="00CF627E" w:rsidRPr="00CF627E" w:rsidRDefault="00CF627E" w:rsidP="007338D3">
      <w:pPr>
        <w:pStyle w:val="Odstavekseznama"/>
        <w:numPr>
          <w:ilvl w:val="1"/>
          <w:numId w:val="18"/>
        </w:numPr>
        <w:spacing w:after="0" w:line="240" w:lineRule="auto"/>
        <w:jc w:val="both"/>
        <w:rPr>
          <w:rFonts w:ascii="Times New Roman" w:eastAsia="Times New Roman" w:hAnsi="Times New Roman"/>
          <w:b/>
          <w:sz w:val="24"/>
          <w:szCs w:val="20"/>
          <w:lang w:val="x-none" w:eastAsia="x-none"/>
        </w:rPr>
      </w:pPr>
      <w:r w:rsidRPr="00CF627E">
        <w:rPr>
          <w:rFonts w:ascii="Times New Roman" w:eastAsia="Times New Roman" w:hAnsi="Times New Roman"/>
          <w:b/>
          <w:sz w:val="24"/>
          <w:szCs w:val="20"/>
          <w:lang w:val="x-none" w:eastAsia="x-none"/>
        </w:rPr>
        <w:t>Oblike in načini ocenjevanja</w:t>
      </w:r>
    </w:p>
    <w:p w:rsidR="00CF627E" w:rsidRDefault="00CF627E" w:rsidP="00CF627E">
      <w:pPr>
        <w:spacing w:after="0" w:line="240" w:lineRule="auto"/>
        <w:jc w:val="both"/>
        <w:rPr>
          <w:rFonts w:ascii="Times New Roman" w:eastAsia="Times New Roman" w:hAnsi="Times New Roman"/>
          <w:sz w:val="24"/>
          <w:szCs w:val="20"/>
          <w:lang w:eastAsia="x-none"/>
        </w:rPr>
      </w:pPr>
    </w:p>
    <w:p w:rsidR="00CF627E" w:rsidRPr="00F81842" w:rsidRDefault="00CF627E" w:rsidP="00CF627E">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Pri pisnem izpitu kandidat lahko doseže 50 točk, Na prvi poli največ 20 točk, na drugi 30 točk. </w:t>
      </w:r>
    </w:p>
    <w:p w:rsidR="00CF627E" w:rsidRPr="00F81842" w:rsidRDefault="00CF627E" w:rsidP="00CF627E">
      <w:pPr>
        <w:spacing w:after="0" w:line="240" w:lineRule="auto"/>
        <w:rPr>
          <w:rFonts w:ascii="Times New Roman" w:eastAsia="Times New Roman" w:hAnsi="Times New Roman" w:cs="Times New Roman"/>
          <w:sz w:val="24"/>
          <w:szCs w:val="20"/>
          <w:lang w:eastAsia="sl-SI"/>
        </w:rPr>
      </w:pPr>
      <w:r w:rsidRPr="00F81842">
        <w:rPr>
          <w:rFonts w:ascii="Times New Roman" w:eastAsia="Times New Roman" w:hAnsi="Times New Roman" w:cs="Times New Roman"/>
          <w:sz w:val="24"/>
          <w:szCs w:val="20"/>
          <w:lang w:eastAsia="sl-SI"/>
        </w:rPr>
        <w:t xml:space="preserve">Pri ustnem izpitu lahko kandidat s pravilnimi odgovori doseže 50 točk. </w:t>
      </w:r>
    </w:p>
    <w:p w:rsidR="00777150" w:rsidRPr="00777150" w:rsidRDefault="00777150" w:rsidP="00777150">
      <w:pPr>
        <w:spacing w:after="0" w:line="240" w:lineRule="auto"/>
        <w:jc w:val="both"/>
        <w:rPr>
          <w:rFonts w:ascii="Times New Roman" w:eastAsia="Times New Roman" w:hAnsi="Times New Roman" w:cs="Times New Roman"/>
          <w:sz w:val="24"/>
          <w:szCs w:val="24"/>
          <w:lang w:val="x-none" w:eastAsia="x-none"/>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bookmarkEnd w:id="1"/>
    <w:p w:rsidR="00777150" w:rsidRPr="00777150" w:rsidRDefault="00777150" w:rsidP="00777150">
      <w:pPr>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ZNANJA IN KOMPETENCE, KI SE PREVERJAJO NA POSAMEZNI RAVNI ZAHTEVNOSTI</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842F38" w:rsidRDefault="00842F38" w:rsidP="00842F38">
      <w:pPr>
        <w:pStyle w:val="Telobesedila"/>
        <w:rPr>
          <w:szCs w:val="24"/>
        </w:rPr>
      </w:pPr>
      <w:r w:rsidRPr="00E22BF4">
        <w:t>Na pisnem in ustnem izpitu se preverjajo znanja, spretnosti, veščine in poklicne kompetence, ki so jih kandidati pridobili pri obveznih strokovnih modulih, lahko tudi v povezavi s splošno izobraževalnimi predmeti programa.</w:t>
      </w:r>
    </w:p>
    <w:p w:rsidR="00842F38" w:rsidRDefault="00842F38" w:rsidP="00777150">
      <w:pPr>
        <w:spacing w:after="0" w:line="240" w:lineRule="auto"/>
        <w:jc w:val="both"/>
        <w:rPr>
          <w:rFonts w:ascii="Times New Roman" w:eastAsia="Times New Roman" w:hAnsi="Times New Roman" w:cs="Times New Roman"/>
          <w:sz w:val="24"/>
          <w:szCs w:val="20"/>
          <w:lang w:eastAsia="sl-SI"/>
        </w:rPr>
      </w:pPr>
    </w:p>
    <w:p w:rsidR="00777150" w:rsidRPr="00777150" w:rsidRDefault="00842F38" w:rsidP="00777150">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Obvezni strokovni moduli: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77150" w:rsidRPr="00777150" w:rsidTr="00CF627E">
        <w:tc>
          <w:tcPr>
            <w:tcW w:w="4606" w:type="dxa"/>
          </w:tcPr>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Gastronomija in turizem (SSI)</w:t>
            </w:r>
            <w:r w:rsidR="00582C8D">
              <w:rPr>
                <w:rFonts w:ascii="Times New Roman" w:eastAsia="Times New Roman" w:hAnsi="Times New Roman" w:cs="Times New Roman"/>
                <w:sz w:val="24"/>
                <w:szCs w:val="20"/>
                <w:lang w:eastAsia="sl-SI"/>
              </w:rPr>
              <w:t>:</w:t>
            </w:r>
          </w:p>
        </w:tc>
        <w:tc>
          <w:tcPr>
            <w:tcW w:w="4606" w:type="dxa"/>
          </w:tcPr>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Gastronomija in turizem (PT):</w:t>
            </w:r>
          </w:p>
        </w:tc>
      </w:tr>
      <w:tr w:rsidR="00777150" w:rsidRPr="00777150" w:rsidTr="00CF627E">
        <w:tc>
          <w:tcPr>
            <w:tcW w:w="4606" w:type="dxa"/>
          </w:tcPr>
          <w:p w:rsidR="00777150" w:rsidRPr="00777150" w:rsidRDefault="00777150" w:rsidP="007338D3">
            <w:pPr>
              <w:numPr>
                <w:ilvl w:val="0"/>
                <w:numId w:val="12"/>
              </w:num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osnove v gostinstvu in turizmu </w:t>
            </w:r>
          </w:p>
          <w:p w:rsidR="00777150" w:rsidRPr="00777150" w:rsidRDefault="00777150" w:rsidP="007338D3">
            <w:pPr>
              <w:numPr>
                <w:ilvl w:val="0"/>
                <w:numId w:val="12"/>
              </w:num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podjetništvo in zakonodaja </w:t>
            </w:r>
          </w:p>
          <w:p w:rsidR="00777150" w:rsidRPr="00777150" w:rsidRDefault="00777150" w:rsidP="007338D3">
            <w:pPr>
              <w:numPr>
                <w:ilvl w:val="0"/>
                <w:numId w:val="12"/>
              </w:num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poslovno komuniciranje in IKT  </w:t>
            </w:r>
          </w:p>
          <w:p w:rsidR="00777150" w:rsidRPr="00777150" w:rsidRDefault="00777150" w:rsidP="007338D3">
            <w:pPr>
              <w:numPr>
                <w:ilvl w:val="0"/>
                <w:numId w:val="12"/>
              </w:num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naravna in kulturna dediščina</w:t>
            </w:r>
          </w:p>
        </w:tc>
        <w:tc>
          <w:tcPr>
            <w:tcW w:w="4606" w:type="dxa"/>
          </w:tcPr>
          <w:p w:rsidR="00777150" w:rsidRPr="00777150" w:rsidRDefault="00777150" w:rsidP="007338D3">
            <w:pPr>
              <w:numPr>
                <w:ilvl w:val="0"/>
                <w:numId w:val="12"/>
              </w:numPr>
              <w:spacing w:after="0" w:line="240" w:lineRule="auto"/>
              <w:jc w:val="both"/>
              <w:rPr>
                <w:rFonts w:ascii="Times New Roman" w:eastAsia="Times New Roman" w:hAnsi="Times New Roman" w:cs="Times New Roman"/>
                <w:iCs/>
                <w:sz w:val="24"/>
                <w:szCs w:val="24"/>
                <w:lang w:eastAsia="sl-SI"/>
              </w:rPr>
            </w:pPr>
            <w:r w:rsidRPr="00777150">
              <w:rPr>
                <w:rFonts w:ascii="Times New Roman" w:eastAsia="Times New Roman" w:hAnsi="Times New Roman" w:cs="Times New Roman"/>
                <w:iCs/>
                <w:sz w:val="24"/>
                <w:szCs w:val="24"/>
                <w:lang w:eastAsia="sl-SI"/>
              </w:rPr>
              <w:t xml:space="preserve">osnove gostinstva in turizma </w:t>
            </w:r>
          </w:p>
          <w:p w:rsidR="00777150" w:rsidRPr="00777150" w:rsidRDefault="00777150" w:rsidP="007338D3">
            <w:pPr>
              <w:numPr>
                <w:ilvl w:val="0"/>
                <w:numId w:val="12"/>
              </w:numPr>
              <w:spacing w:after="0" w:line="240" w:lineRule="auto"/>
              <w:jc w:val="both"/>
              <w:rPr>
                <w:rFonts w:ascii="Times New Roman" w:eastAsia="Times New Roman" w:hAnsi="Times New Roman" w:cs="Times New Roman"/>
                <w:iCs/>
                <w:sz w:val="24"/>
                <w:szCs w:val="24"/>
                <w:lang w:eastAsia="sl-SI"/>
              </w:rPr>
            </w:pPr>
            <w:r w:rsidRPr="00777150">
              <w:rPr>
                <w:rFonts w:ascii="Times New Roman" w:eastAsia="Times New Roman" w:hAnsi="Times New Roman" w:cs="Times New Roman"/>
                <w:iCs/>
                <w:sz w:val="24"/>
                <w:szCs w:val="24"/>
                <w:lang w:eastAsia="sl-SI"/>
              </w:rPr>
              <w:t xml:space="preserve">podjetništvo </w:t>
            </w:r>
          </w:p>
          <w:p w:rsidR="00777150" w:rsidRPr="0075019E" w:rsidRDefault="00777150" w:rsidP="007338D3">
            <w:pPr>
              <w:numPr>
                <w:ilvl w:val="0"/>
                <w:numId w:val="12"/>
              </w:num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iCs/>
                <w:sz w:val="24"/>
                <w:szCs w:val="24"/>
                <w:lang w:eastAsia="sl-SI"/>
              </w:rPr>
              <w:t>kulinarika in turistične zanimivosti doma in v svetu</w:t>
            </w:r>
          </w:p>
          <w:p w:rsidR="0075019E" w:rsidRPr="0075019E" w:rsidRDefault="0075019E" w:rsidP="007338D3">
            <w:pPr>
              <w:numPr>
                <w:ilvl w:val="0"/>
                <w:numId w:val="12"/>
              </w:numPr>
              <w:spacing w:after="0" w:line="240" w:lineRule="auto"/>
              <w:jc w:val="both"/>
              <w:rPr>
                <w:rFonts w:ascii="Times New Roman" w:eastAsia="Times New Roman" w:hAnsi="Times New Roman" w:cs="Times New Roman"/>
                <w:sz w:val="24"/>
                <w:szCs w:val="20"/>
                <w:lang w:eastAsia="sl-SI"/>
              </w:rPr>
            </w:pPr>
            <w:r w:rsidRPr="0075019E">
              <w:rPr>
                <w:rFonts w:ascii="Times New Roman" w:eastAsia="Times New Roman" w:hAnsi="Times New Roman" w:cs="Times New Roman"/>
                <w:iCs/>
                <w:sz w:val="24"/>
                <w:szCs w:val="24"/>
                <w:lang w:eastAsia="sl-SI"/>
              </w:rPr>
              <w:t>naravna in kulturna dediščina</w:t>
            </w:r>
          </w:p>
        </w:tc>
      </w:tr>
    </w:tbl>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CF627E" w:rsidRDefault="00CF627E"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5767"/>
      </w:tblGrid>
      <w:tr w:rsidR="00777150" w:rsidRPr="00777150" w:rsidTr="00CF627E">
        <w:tc>
          <w:tcPr>
            <w:tcW w:w="3413" w:type="dxa"/>
          </w:tcPr>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POKLICNE KOMPETENCE                                    </w:t>
            </w:r>
          </w:p>
        </w:tc>
        <w:tc>
          <w:tcPr>
            <w:tcW w:w="5767" w:type="dxa"/>
          </w:tcPr>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ZNANJA, SPRETNOSTI, VEŠČINE</w:t>
            </w: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tc>
      </w:tr>
      <w:tr w:rsidR="00777150" w:rsidRPr="00777150" w:rsidTr="00CF627E">
        <w:tc>
          <w:tcPr>
            <w:tcW w:w="3413" w:type="dxa"/>
          </w:tcPr>
          <w:p w:rsidR="00777150" w:rsidRPr="00777150" w:rsidRDefault="00777150" w:rsidP="00777150">
            <w:pPr>
              <w:spacing w:after="0" w:line="240" w:lineRule="auto"/>
              <w:ind w:right="-40"/>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Spremlja ekonomska dogajanja na področju gostinstva in turizma. </w:t>
            </w:r>
          </w:p>
        </w:tc>
        <w:tc>
          <w:tcPr>
            <w:tcW w:w="5767" w:type="dxa"/>
          </w:tcPr>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Kandidat:</w:t>
            </w:r>
          </w:p>
          <w:p w:rsidR="00777150" w:rsidRPr="00777150" w:rsidRDefault="00777150" w:rsidP="007338D3">
            <w:pPr>
              <w:numPr>
                <w:ilvl w:val="0"/>
                <w:numId w:val="7"/>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utemelji pomen in povezanost gospodarstva in  negospodarstva,</w:t>
            </w:r>
          </w:p>
          <w:p w:rsidR="00777150" w:rsidRPr="00777150" w:rsidRDefault="00777150" w:rsidP="007338D3">
            <w:pPr>
              <w:numPr>
                <w:ilvl w:val="0"/>
                <w:numId w:val="7"/>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pozna tržne zakonitosti,</w:t>
            </w:r>
          </w:p>
          <w:p w:rsidR="00777150" w:rsidRPr="00777150" w:rsidRDefault="00777150" w:rsidP="007338D3">
            <w:pPr>
              <w:numPr>
                <w:ilvl w:val="0"/>
                <w:numId w:val="7"/>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pozna pomen gostinstva in turizma.</w:t>
            </w:r>
          </w:p>
        </w:tc>
      </w:tr>
      <w:tr w:rsidR="00777150" w:rsidRPr="00777150" w:rsidTr="00CF627E">
        <w:tc>
          <w:tcPr>
            <w:tcW w:w="3413" w:type="dxa"/>
          </w:tcPr>
          <w:p w:rsidR="00777150" w:rsidRPr="00777150" w:rsidRDefault="00777150" w:rsidP="00777150">
            <w:pPr>
              <w:spacing w:after="0" w:line="240" w:lineRule="auto"/>
              <w:ind w:right="-40"/>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Upošteva zakonitosti zdravega prehranjevanja.</w:t>
            </w:r>
          </w:p>
        </w:tc>
        <w:tc>
          <w:tcPr>
            <w:tcW w:w="5767" w:type="dxa"/>
          </w:tcPr>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uporablja prehransko piramido in jo zna interpretirati,</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pozna in razlikuje hranilne snovi,</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lastRenderedPageBreak/>
              <w:t>razvršča živila po hranilni snovi (</w:t>
            </w:r>
            <w:proofErr w:type="spellStart"/>
            <w:r w:rsidRPr="00777150">
              <w:rPr>
                <w:rFonts w:ascii="Times New Roman" w:eastAsia="Times New Roman" w:hAnsi="Times New Roman" w:cs="Times New Roman"/>
                <w:sz w:val="24"/>
                <w:szCs w:val="24"/>
                <w:lang w:eastAsia="sl-SI"/>
              </w:rPr>
              <w:t>ogljikohidratna</w:t>
            </w:r>
            <w:proofErr w:type="spellEnd"/>
            <w:r w:rsidRPr="00777150">
              <w:rPr>
                <w:rFonts w:ascii="Times New Roman" w:eastAsia="Times New Roman" w:hAnsi="Times New Roman" w:cs="Times New Roman"/>
                <w:sz w:val="24"/>
                <w:szCs w:val="24"/>
                <w:lang w:eastAsia="sl-SI"/>
              </w:rPr>
              <w:t>, vitaminsko-mineralna, beljakovinska in maščobna),</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4"/>
                <w:lang w:eastAsia="sl-SI"/>
              </w:rPr>
              <w:t>pozna  posledice nezdravega prehranjevanja,</w:t>
            </w:r>
          </w:p>
          <w:p w:rsid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4"/>
                <w:lang w:eastAsia="sl-SI"/>
              </w:rPr>
              <w:t>uporablja tabele o energijski in hranilni vrednosti živil,</w:t>
            </w:r>
            <w:r w:rsidRPr="00777150">
              <w:rPr>
                <w:rFonts w:ascii="Times New Roman" w:eastAsia="Times New Roman" w:hAnsi="Times New Roman" w:cs="Times New Roman"/>
                <w:sz w:val="24"/>
                <w:szCs w:val="20"/>
                <w:lang w:eastAsia="sl-SI"/>
              </w:rPr>
              <w:t xml:space="preserve"> </w:t>
            </w:r>
          </w:p>
          <w:p w:rsidR="0075019E" w:rsidRPr="0075019E" w:rsidRDefault="0075019E" w:rsidP="00AB6DDB">
            <w:pPr>
              <w:numPr>
                <w:ilvl w:val="0"/>
                <w:numId w:val="6"/>
              </w:numPr>
              <w:spacing w:after="0" w:line="240" w:lineRule="auto"/>
              <w:rPr>
                <w:rFonts w:ascii="Times New Roman" w:eastAsia="Times New Roman" w:hAnsi="Times New Roman" w:cs="Times New Roman"/>
                <w:sz w:val="24"/>
                <w:szCs w:val="20"/>
                <w:lang w:eastAsia="sl-SI"/>
              </w:rPr>
            </w:pPr>
            <w:r w:rsidRPr="0075019E">
              <w:rPr>
                <w:rFonts w:ascii="Times New Roman" w:eastAsia="Times New Roman" w:hAnsi="Times New Roman" w:cs="Times New Roman"/>
                <w:sz w:val="24"/>
                <w:szCs w:val="20"/>
                <w:lang w:eastAsia="sl-SI"/>
              </w:rPr>
              <w:t>pozna posamezne vrste prehrane</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0"/>
                <w:lang w:eastAsia="sl-SI"/>
              </w:rPr>
              <w:t>kritično vrednoti svoje prehranjevalne navade,</w:t>
            </w:r>
          </w:p>
          <w:p w:rsidR="00777150" w:rsidRPr="00777150" w:rsidRDefault="00777150" w:rsidP="007338D3">
            <w:pPr>
              <w:numPr>
                <w:ilvl w:val="0"/>
                <w:numId w:val="6"/>
              </w:numPr>
              <w:tabs>
                <w:tab w:val="left" w:pos="1620"/>
              </w:tabs>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pozna elemente HACCP sistema in zna preprečiti </w:t>
            </w:r>
            <w:r w:rsidRPr="00777150">
              <w:rPr>
                <w:rFonts w:ascii="Times New Roman" w:eastAsia="Times New Roman" w:hAnsi="Times New Roman" w:cs="Times New Roman"/>
                <w:sz w:val="24"/>
                <w:szCs w:val="20"/>
                <w:lang w:eastAsia="sl-SI"/>
              </w:rPr>
              <w:t xml:space="preserve">zastrupitve z mikroorganizmi in zdravju škodljivimi snovmi. </w:t>
            </w:r>
          </w:p>
        </w:tc>
      </w:tr>
      <w:tr w:rsidR="00777150" w:rsidRPr="00777150" w:rsidTr="00CF627E">
        <w:tc>
          <w:tcPr>
            <w:tcW w:w="3413" w:type="dxa"/>
          </w:tcPr>
          <w:p w:rsidR="00777150" w:rsidRPr="00777150" w:rsidRDefault="00777150" w:rsidP="00777150">
            <w:p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lastRenderedPageBreak/>
              <w:t>Pozna pravne predpise in pripravi prodajno pogodbo</w:t>
            </w:r>
          </w:p>
        </w:tc>
        <w:tc>
          <w:tcPr>
            <w:tcW w:w="5767" w:type="dxa"/>
          </w:tcPr>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opredeli temeljne, splošne in posebne pravne prepise</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razloži veljavnost in sklenitev prodajne pogodbe,</w:t>
            </w:r>
          </w:p>
          <w:p w:rsidR="00777150" w:rsidRPr="00777150" w:rsidRDefault="00777150" w:rsidP="00DC357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analizira bistvene in nebistvene sestavine prodajne pogodbe</w:t>
            </w:r>
            <w:r w:rsidR="00DC3573">
              <w:rPr>
                <w:rFonts w:ascii="Times New Roman" w:eastAsia="Times New Roman" w:hAnsi="Times New Roman" w:cs="Times New Roman"/>
                <w:sz w:val="24"/>
                <w:szCs w:val="24"/>
                <w:lang w:eastAsia="sl-SI"/>
              </w:rPr>
              <w:t>.</w:t>
            </w:r>
          </w:p>
        </w:tc>
      </w:tr>
      <w:tr w:rsidR="00777150" w:rsidRPr="00777150" w:rsidTr="00CF627E">
        <w:tc>
          <w:tcPr>
            <w:tcW w:w="3413" w:type="dxa"/>
          </w:tcPr>
          <w:p w:rsidR="00777150" w:rsidRPr="00777150" w:rsidRDefault="00777150" w:rsidP="00777150">
            <w:pPr>
              <w:tabs>
                <w:tab w:val="left" w:pos="1620"/>
              </w:tabs>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Presoja upravičenost poslovanja.</w:t>
            </w:r>
          </w:p>
          <w:p w:rsidR="00777150" w:rsidRPr="00777150" w:rsidRDefault="00777150" w:rsidP="00777150">
            <w:pPr>
              <w:tabs>
                <w:tab w:val="left" w:pos="1620"/>
              </w:tabs>
              <w:spacing w:after="0" w:line="240" w:lineRule="auto"/>
              <w:rPr>
                <w:rFonts w:ascii="Times New Roman" w:eastAsia="Times New Roman" w:hAnsi="Times New Roman" w:cs="Times New Roman"/>
                <w:sz w:val="24"/>
                <w:szCs w:val="24"/>
                <w:lang w:eastAsia="sl-SI"/>
              </w:rPr>
            </w:pPr>
          </w:p>
          <w:p w:rsidR="00777150" w:rsidRPr="00777150" w:rsidRDefault="00777150" w:rsidP="00777150">
            <w:pPr>
              <w:tabs>
                <w:tab w:val="left" w:pos="1620"/>
              </w:tabs>
              <w:spacing w:after="0" w:line="240" w:lineRule="auto"/>
              <w:rPr>
                <w:rFonts w:ascii="Times New Roman" w:eastAsia="Times New Roman" w:hAnsi="Times New Roman" w:cs="Times New Roman"/>
                <w:sz w:val="24"/>
                <w:szCs w:val="24"/>
                <w:lang w:eastAsia="sl-SI"/>
              </w:rPr>
            </w:pPr>
          </w:p>
        </w:tc>
        <w:tc>
          <w:tcPr>
            <w:tcW w:w="5767" w:type="dxa"/>
          </w:tcPr>
          <w:p w:rsidR="00777150" w:rsidRPr="00777150" w:rsidRDefault="00777150" w:rsidP="007338D3">
            <w:pPr>
              <w:numPr>
                <w:ilvl w:val="0"/>
                <w:numId w:val="8"/>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razlikuje pojme strošek, </w:t>
            </w:r>
            <w:proofErr w:type="spellStart"/>
            <w:r w:rsidRPr="00777150">
              <w:rPr>
                <w:rFonts w:ascii="Times New Roman" w:eastAsia="Times New Roman" w:hAnsi="Times New Roman" w:cs="Times New Roman"/>
                <w:sz w:val="24"/>
                <w:szCs w:val="24"/>
                <w:lang w:eastAsia="sl-SI"/>
              </w:rPr>
              <w:t>potrošek</w:t>
            </w:r>
            <w:proofErr w:type="spellEnd"/>
            <w:r w:rsidRPr="00777150">
              <w:rPr>
                <w:rFonts w:ascii="Times New Roman" w:eastAsia="Times New Roman" w:hAnsi="Times New Roman" w:cs="Times New Roman"/>
                <w:sz w:val="24"/>
                <w:szCs w:val="24"/>
                <w:lang w:eastAsia="sl-SI"/>
              </w:rPr>
              <w:t>, izdatek, prihodek, odhodek,</w:t>
            </w:r>
          </w:p>
          <w:p w:rsidR="00777150" w:rsidRPr="00777150" w:rsidRDefault="00777150" w:rsidP="007338D3">
            <w:pPr>
              <w:numPr>
                <w:ilvl w:val="0"/>
                <w:numId w:val="8"/>
              </w:numPr>
              <w:tabs>
                <w:tab w:val="left" w:pos="1620"/>
              </w:tabs>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grafično prikaže in interpretira gibanje lastne cene pri različnem obsegu poslovanja,</w:t>
            </w:r>
          </w:p>
          <w:p w:rsidR="00777150" w:rsidRPr="00777150" w:rsidRDefault="00777150" w:rsidP="007338D3">
            <w:pPr>
              <w:numPr>
                <w:ilvl w:val="0"/>
                <w:numId w:val="9"/>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izdela in utemelji amortizacijski načrt,</w:t>
            </w:r>
          </w:p>
          <w:p w:rsidR="00777150" w:rsidRPr="00777150" w:rsidRDefault="00777150" w:rsidP="007338D3">
            <w:pPr>
              <w:numPr>
                <w:ilvl w:val="0"/>
                <w:numId w:val="10"/>
              </w:numPr>
              <w:tabs>
                <w:tab w:val="left" w:pos="1620"/>
              </w:tabs>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izračuna in interpretira različne pokazatelje uspešnosti poslovanja (produktivnost, ekonomičnost, rentabilnost, likvidnost) in predlaga ukrepe za njihovo izboljšanje, </w:t>
            </w:r>
          </w:p>
          <w:p w:rsidR="00777150" w:rsidRPr="00777150" w:rsidRDefault="00777150" w:rsidP="007338D3">
            <w:pPr>
              <w:numPr>
                <w:ilvl w:val="0"/>
                <w:numId w:val="10"/>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izračuna in analizira poslovni izid, </w:t>
            </w:r>
          </w:p>
          <w:p w:rsidR="00777150" w:rsidRPr="00777150" w:rsidRDefault="00777150" w:rsidP="007338D3">
            <w:pPr>
              <w:numPr>
                <w:ilvl w:val="0"/>
                <w:numId w:val="10"/>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navede vzroke za izgubo in možnosti delitve dobička,</w:t>
            </w:r>
          </w:p>
          <w:p w:rsidR="00777150" w:rsidRPr="00777150" w:rsidRDefault="00777150" w:rsidP="007338D3">
            <w:pPr>
              <w:numPr>
                <w:ilvl w:val="0"/>
                <w:numId w:val="6"/>
              </w:numPr>
              <w:tabs>
                <w:tab w:val="left" w:pos="1620"/>
              </w:tabs>
              <w:spacing w:after="0" w:line="240" w:lineRule="auto"/>
              <w:jc w:val="both"/>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izdela bilanco stanja in jo interpretira.</w:t>
            </w:r>
          </w:p>
        </w:tc>
      </w:tr>
      <w:tr w:rsidR="00777150" w:rsidRPr="00777150" w:rsidTr="00CF627E">
        <w:tc>
          <w:tcPr>
            <w:tcW w:w="3413" w:type="dxa"/>
          </w:tcPr>
          <w:p w:rsidR="00777150" w:rsidRPr="00777150" w:rsidRDefault="00777150" w:rsidP="00777150">
            <w:p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Pozna dejavnike in postopke za ustanovitev podjetja.</w:t>
            </w:r>
          </w:p>
        </w:tc>
        <w:tc>
          <w:tcPr>
            <w:tcW w:w="5767" w:type="dxa"/>
          </w:tcPr>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prepoznava in vrednoti priložnosti v podjetništvu,</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primerja prednosti ter tveganja podjetništva,</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išče podjetniške ideje in priložnosti,</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načrtuje registracijo gospodarske družbe in samostojnega podjetnika,</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primerja prednosti in slabosti posameznih gospodarskih družb in samostojnega podjetnika.</w:t>
            </w:r>
          </w:p>
        </w:tc>
      </w:tr>
      <w:tr w:rsidR="00777150" w:rsidRPr="00777150" w:rsidTr="00CF627E">
        <w:tc>
          <w:tcPr>
            <w:tcW w:w="3413" w:type="dxa"/>
          </w:tcPr>
          <w:p w:rsidR="00777150" w:rsidRPr="00777150" w:rsidRDefault="00777150" w:rsidP="00777150">
            <w:p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Oblikuje gostinsko in turistično ponudbo.</w:t>
            </w: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p w:rsidR="00777150" w:rsidRPr="00777150" w:rsidRDefault="00777150" w:rsidP="00777150">
            <w:pPr>
              <w:spacing w:after="0" w:line="240" w:lineRule="auto"/>
              <w:rPr>
                <w:rFonts w:ascii="Times New Roman" w:eastAsia="Times New Roman" w:hAnsi="Times New Roman" w:cs="Times New Roman"/>
                <w:sz w:val="24"/>
                <w:szCs w:val="24"/>
                <w:lang w:eastAsia="sl-SI"/>
              </w:rPr>
            </w:pPr>
          </w:p>
        </w:tc>
        <w:tc>
          <w:tcPr>
            <w:tcW w:w="5767" w:type="dxa"/>
          </w:tcPr>
          <w:p w:rsidR="00777150" w:rsidRPr="00777150" w:rsidRDefault="00777150" w:rsidP="007338D3">
            <w:pPr>
              <w:numPr>
                <w:ilvl w:val="0"/>
                <w:numId w:val="11"/>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oblikuje gostinsko in turistično ponudbo, v katero je vključena slovenska naravna in kulturna dediščina,</w:t>
            </w:r>
          </w:p>
          <w:p w:rsidR="00777150" w:rsidRPr="00777150" w:rsidRDefault="00777150" w:rsidP="007338D3">
            <w:pPr>
              <w:numPr>
                <w:ilvl w:val="0"/>
                <w:numId w:val="11"/>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 xml:space="preserve">v ponudbo vključuje pokrajinsko značilne jedi in pijače, </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predstavi slovenska vina</w:t>
            </w:r>
            <w:r w:rsidR="00AD1A69">
              <w:rPr>
                <w:rFonts w:ascii="Times New Roman" w:eastAsia="Times New Roman" w:hAnsi="Times New Roman" w:cs="Times New Roman"/>
                <w:sz w:val="24"/>
                <w:szCs w:val="24"/>
                <w:lang w:eastAsia="sl-SI"/>
              </w:rPr>
              <w:t>,</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razlikuje zaščitne oznake kmetijskih pridelkov</w:t>
            </w:r>
            <w:r w:rsidR="00E64387">
              <w:rPr>
                <w:rFonts w:ascii="Times New Roman" w:eastAsia="Times New Roman" w:hAnsi="Times New Roman" w:cs="Times New Roman"/>
                <w:sz w:val="24"/>
                <w:szCs w:val="24"/>
                <w:lang w:eastAsia="sl-SI"/>
              </w:rPr>
              <w:t xml:space="preserve"> in</w:t>
            </w:r>
            <w:r w:rsidRPr="00777150">
              <w:rPr>
                <w:rFonts w:ascii="Times New Roman" w:eastAsia="Times New Roman" w:hAnsi="Times New Roman" w:cs="Times New Roman"/>
                <w:sz w:val="24"/>
                <w:szCs w:val="24"/>
                <w:lang w:eastAsia="sl-SI"/>
              </w:rPr>
              <w:t xml:space="preserve"> </w:t>
            </w:r>
            <w:r w:rsidR="00E64387">
              <w:rPr>
                <w:rFonts w:ascii="Times New Roman" w:eastAsia="Times New Roman" w:hAnsi="Times New Roman" w:cs="Times New Roman"/>
                <w:sz w:val="24"/>
                <w:szCs w:val="24"/>
                <w:lang w:eastAsia="sl-SI"/>
              </w:rPr>
              <w:t>živil</w:t>
            </w:r>
            <w:r w:rsidRPr="00777150">
              <w:rPr>
                <w:rFonts w:ascii="Times New Roman" w:eastAsia="Times New Roman" w:hAnsi="Times New Roman" w:cs="Times New Roman"/>
                <w:sz w:val="24"/>
                <w:szCs w:val="24"/>
                <w:lang w:eastAsia="sl-SI"/>
              </w:rPr>
              <w:t xml:space="preserve"> </w:t>
            </w:r>
            <w:r w:rsidR="00E64387">
              <w:rPr>
                <w:rFonts w:ascii="Times New Roman" w:eastAsia="Times New Roman" w:hAnsi="Times New Roman" w:cs="Times New Roman"/>
                <w:sz w:val="24"/>
                <w:szCs w:val="24"/>
                <w:lang w:eastAsia="sl-SI"/>
              </w:rPr>
              <w:t>ter</w:t>
            </w:r>
            <w:r w:rsidRPr="00777150">
              <w:rPr>
                <w:rFonts w:ascii="Times New Roman" w:eastAsia="Times New Roman" w:hAnsi="Times New Roman" w:cs="Times New Roman"/>
                <w:sz w:val="24"/>
                <w:szCs w:val="24"/>
                <w:lang w:eastAsia="sl-SI"/>
              </w:rPr>
              <w:t xml:space="preserve"> pozna slovenske predstavnike, </w:t>
            </w:r>
          </w:p>
          <w:p w:rsidR="00777150" w:rsidRPr="00777150" w:rsidRDefault="00777150" w:rsidP="007338D3">
            <w:pPr>
              <w:numPr>
                <w:ilvl w:val="0"/>
                <w:numId w:val="11"/>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vključuje geografske in kulturnozgodovinske značilnosti Slovenije</w:t>
            </w:r>
            <w:r w:rsidR="00AD1A69">
              <w:rPr>
                <w:rFonts w:ascii="Times New Roman" w:eastAsia="Times New Roman" w:hAnsi="Times New Roman" w:cs="Times New Roman"/>
                <w:sz w:val="24"/>
                <w:szCs w:val="24"/>
                <w:lang w:eastAsia="sl-SI"/>
              </w:rPr>
              <w:t>,</w:t>
            </w:r>
            <w:r w:rsidRPr="00777150">
              <w:rPr>
                <w:rFonts w:ascii="Times New Roman" w:eastAsia="Times New Roman" w:hAnsi="Times New Roman" w:cs="Times New Roman"/>
                <w:sz w:val="24"/>
                <w:szCs w:val="24"/>
                <w:lang w:eastAsia="sl-SI"/>
              </w:rPr>
              <w:t xml:space="preserve"> </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upošteva etnološke značilnosti (običaji, dediščina) domače regije in Slovenije.</w:t>
            </w:r>
          </w:p>
          <w:p w:rsidR="00777150" w:rsidRPr="00777150" w:rsidRDefault="00777150" w:rsidP="00777150">
            <w:pPr>
              <w:spacing w:after="0" w:line="240" w:lineRule="auto"/>
              <w:ind w:left="360"/>
              <w:rPr>
                <w:rFonts w:ascii="Times New Roman" w:eastAsia="Times New Roman" w:hAnsi="Times New Roman" w:cs="Times New Roman"/>
                <w:sz w:val="24"/>
                <w:szCs w:val="20"/>
                <w:lang w:eastAsia="sl-SI"/>
              </w:rPr>
            </w:pPr>
          </w:p>
        </w:tc>
      </w:tr>
      <w:tr w:rsidR="00777150" w:rsidRPr="00777150" w:rsidTr="00CF627E">
        <w:tc>
          <w:tcPr>
            <w:tcW w:w="3413" w:type="dxa"/>
            <w:tcBorders>
              <w:top w:val="single" w:sz="4" w:space="0" w:color="auto"/>
              <w:left w:val="single" w:sz="4" w:space="0" w:color="auto"/>
              <w:bottom w:val="single" w:sz="4" w:space="0" w:color="auto"/>
              <w:right w:val="single" w:sz="4" w:space="0" w:color="auto"/>
            </w:tcBorders>
          </w:tcPr>
          <w:p w:rsidR="00777150" w:rsidRPr="00777150" w:rsidRDefault="00777150" w:rsidP="00777150">
            <w:pPr>
              <w:spacing w:after="0" w:line="240" w:lineRule="auto"/>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Ustrezno komunicira in organizira delo.</w:t>
            </w:r>
          </w:p>
        </w:tc>
        <w:tc>
          <w:tcPr>
            <w:tcW w:w="5767" w:type="dxa"/>
            <w:tcBorders>
              <w:top w:val="single" w:sz="4" w:space="0" w:color="auto"/>
              <w:left w:val="single" w:sz="4" w:space="0" w:color="auto"/>
              <w:bottom w:val="single" w:sz="4" w:space="0" w:color="auto"/>
              <w:right w:val="single" w:sz="4" w:space="0" w:color="auto"/>
            </w:tcBorders>
          </w:tcPr>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komunicira v skladu s pravili poslovne morale, splošnega in poslovnega bontona, ter z dobrimi poslovnimi običaji,</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načrtuje in vodi poslovni razgovor in sestanek,</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 xml:space="preserve">ustrezno reagira v problemskih in konfliktih </w:t>
            </w:r>
            <w:r w:rsidRPr="00777150">
              <w:rPr>
                <w:rFonts w:ascii="Times New Roman" w:eastAsia="Times New Roman" w:hAnsi="Times New Roman" w:cs="Times New Roman"/>
                <w:sz w:val="24"/>
                <w:szCs w:val="20"/>
                <w:lang w:eastAsia="sl-SI"/>
              </w:rPr>
              <w:lastRenderedPageBreak/>
              <w:t>situacijah,</w:t>
            </w:r>
          </w:p>
          <w:p w:rsidR="00777150" w:rsidRPr="00777150" w:rsidRDefault="00777150" w:rsidP="007338D3">
            <w:pPr>
              <w:numPr>
                <w:ilvl w:val="0"/>
                <w:numId w:val="6"/>
              </w:num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analizira stile vodenja.</w:t>
            </w:r>
          </w:p>
        </w:tc>
      </w:tr>
    </w:tbl>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338D3">
      <w:pPr>
        <w:numPr>
          <w:ilvl w:val="0"/>
          <w:numId w:val="13"/>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b/>
          <w:sz w:val="24"/>
          <w:szCs w:val="20"/>
          <w:lang w:eastAsia="sl-SI"/>
        </w:rPr>
        <w:t xml:space="preserve">TIPI NALOG, PRIMERI IZPITNIH VPRAŠANJ IN PRIMERI OCENJEVANJA </w:t>
      </w: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p>
    <w:p w:rsidR="00777150" w:rsidRPr="00777150" w:rsidRDefault="00CF627E" w:rsidP="00777150">
      <w:pPr>
        <w:spacing w:after="0" w:line="240" w:lineRule="auto"/>
        <w:jc w:val="both"/>
        <w:rPr>
          <w:rFonts w:ascii="Times New Roman" w:eastAsia="Times New Roman" w:hAnsi="Times New Roman" w:cs="Times New Roman"/>
          <w:b/>
          <w:sz w:val="24"/>
          <w:szCs w:val="20"/>
          <w:lang w:val="x-none" w:eastAsia="x-none"/>
        </w:rPr>
      </w:pPr>
      <w:r>
        <w:rPr>
          <w:rFonts w:ascii="Times New Roman" w:eastAsia="Times New Roman" w:hAnsi="Times New Roman" w:cs="Times New Roman"/>
          <w:b/>
          <w:sz w:val="24"/>
          <w:szCs w:val="20"/>
          <w:lang w:eastAsia="x-none"/>
        </w:rPr>
        <w:t xml:space="preserve">5.1 </w:t>
      </w:r>
      <w:r w:rsidR="00777150" w:rsidRPr="00777150">
        <w:rPr>
          <w:rFonts w:ascii="Times New Roman" w:eastAsia="Times New Roman" w:hAnsi="Times New Roman" w:cs="Times New Roman"/>
          <w:b/>
          <w:sz w:val="24"/>
          <w:szCs w:val="20"/>
          <w:lang w:val="x-none" w:eastAsia="x-none"/>
        </w:rPr>
        <w:t>Pisni izpit</w:t>
      </w:r>
    </w:p>
    <w:p w:rsidR="00777150" w:rsidRPr="00777150" w:rsidRDefault="00777150" w:rsidP="00777150">
      <w:pPr>
        <w:spacing w:after="0" w:line="240" w:lineRule="auto"/>
        <w:jc w:val="both"/>
        <w:rPr>
          <w:rFonts w:ascii="Times New Roman" w:eastAsia="Times New Roman" w:hAnsi="Times New Roman" w:cs="Times New Roman"/>
          <w:b/>
          <w:sz w:val="24"/>
          <w:szCs w:val="20"/>
          <w:lang w:val="x-none" w:eastAsia="x-none"/>
        </w:rPr>
      </w:pPr>
    </w:p>
    <w:p w:rsidR="00777150" w:rsidRPr="00777150" w:rsidRDefault="00CF627E" w:rsidP="00CF627E">
      <w:pPr>
        <w:spacing w:after="0" w:line="240" w:lineRule="auto"/>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5.1.1 </w:t>
      </w:r>
      <w:r w:rsidR="00777150" w:rsidRPr="00777150">
        <w:rPr>
          <w:rFonts w:ascii="Times New Roman" w:eastAsia="Times New Roman" w:hAnsi="Times New Roman" w:cs="Times New Roman"/>
          <w:b/>
          <w:sz w:val="24"/>
          <w:szCs w:val="20"/>
          <w:lang w:eastAsia="sl-SI"/>
        </w:rPr>
        <w:t xml:space="preserve">Prva izpitna pola  </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2C3130" w:rsidRDefault="00777150" w:rsidP="00777150">
      <w:pPr>
        <w:spacing w:after="0" w:line="240" w:lineRule="auto"/>
        <w:jc w:val="both"/>
        <w:rPr>
          <w:rFonts w:ascii="Times New Roman" w:eastAsia="Times New Roman" w:hAnsi="Times New Roman" w:cs="Times New Roman"/>
          <w:b/>
          <w:bCs/>
          <w:sz w:val="24"/>
          <w:szCs w:val="20"/>
          <w:lang w:val="x-none" w:eastAsia="x-none"/>
        </w:rPr>
      </w:pPr>
      <w:r w:rsidRPr="002C3130">
        <w:rPr>
          <w:rFonts w:ascii="Times New Roman" w:eastAsia="Times New Roman" w:hAnsi="Times New Roman" w:cs="Times New Roman"/>
          <w:b/>
          <w:bCs/>
          <w:sz w:val="24"/>
          <w:szCs w:val="20"/>
          <w:lang w:val="x-none" w:eastAsia="x-none"/>
        </w:rPr>
        <w:t>Primer izpitnega vprašanja izbirnega tipa</w:t>
      </w:r>
    </w:p>
    <w:p w:rsidR="00777150" w:rsidRPr="00777150" w:rsidRDefault="00777150" w:rsidP="00777150">
      <w:pPr>
        <w:spacing w:after="0" w:line="240" w:lineRule="auto"/>
        <w:rPr>
          <w:rFonts w:ascii="Times New Roman" w:eastAsia="Times New Roman" w:hAnsi="Times New Roman" w:cs="Times New Roman"/>
          <w:b/>
          <w:sz w:val="24"/>
          <w:szCs w:val="20"/>
          <w:lang w:eastAsia="sl-SI"/>
        </w:rPr>
      </w:pPr>
    </w:p>
    <w:p w:rsidR="00777150" w:rsidRPr="002C3130" w:rsidRDefault="00777150" w:rsidP="00777150">
      <w:pPr>
        <w:spacing w:after="0" w:line="360" w:lineRule="auto"/>
        <w:rPr>
          <w:rFonts w:ascii="Times New Roman" w:eastAsia="Times New Roman" w:hAnsi="Times New Roman" w:cs="Times New Roman"/>
          <w:b/>
          <w:i/>
          <w:sz w:val="24"/>
          <w:szCs w:val="24"/>
          <w:lang w:eastAsia="sl-SI"/>
        </w:rPr>
      </w:pPr>
      <w:r w:rsidRPr="002C3130">
        <w:rPr>
          <w:rFonts w:ascii="Times New Roman" w:eastAsia="Times New Roman" w:hAnsi="Times New Roman" w:cs="Times New Roman"/>
          <w:b/>
          <w:i/>
          <w:sz w:val="24"/>
          <w:szCs w:val="24"/>
          <w:lang w:eastAsia="sl-SI"/>
        </w:rPr>
        <w:t>Obkrožite črko pred pravilno rešitvijo</w:t>
      </w:r>
    </w:p>
    <w:p w:rsidR="00777150" w:rsidRPr="002C3130" w:rsidRDefault="00777150" w:rsidP="007338D3">
      <w:pPr>
        <w:numPr>
          <w:ilvl w:val="0"/>
          <w:numId w:val="14"/>
        </w:numPr>
        <w:spacing w:after="0" w:line="360" w:lineRule="auto"/>
        <w:ind w:left="426" w:hanging="426"/>
        <w:contextualSpacing/>
        <w:rPr>
          <w:rFonts w:ascii="Times New Roman" w:eastAsia="Calibri" w:hAnsi="Times New Roman" w:cs="Times New Roman"/>
          <w:sz w:val="24"/>
          <w:szCs w:val="24"/>
        </w:rPr>
      </w:pPr>
      <w:r w:rsidRPr="002C3130">
        <w:rPr>
          <w:rFonts w:ascii="Times New Roman" w:eastAsia="Calibri" w:hAnsi="Times New Roman" w:cs="Times New Roman"/>
          <w:sz w:val="24"/>
          <w:szCs w:val="24"/>
        </w:rPr>
        <w:t>Prireditev “Kravji bal” je značilna za:</w:t>
      </w:r>
    </w:p>
    <w:p w:rsidR="00777150" w:rsidRPr="00777150" w:rsidRDefault="00777150" w:rsidP="00777150">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ab/>
        <w:t>A</w:t>
      </w:r>
      <w:r w:rsidRPr="00777150">
        <w:rPr>
          <w:rFonts w:ascii="Times New Roman" w:eastAsia="Times New Roman" w:hAnsi="Times New Roman" w:cs="Times New Roman"/>
          <w:sz w:val="24"/>
          <w:szCs w:val="24"/>
          <w:lang w:eastAsia="sl-SI"/>
        </w:rPr>
        <w:tab/>
        <w:t>Jezersko</w:t>
      </w:r>
    </w:p>
    <w:p w:rsidR="00777150" w:rsidRPr="00777150" w:rsidRDefault="00777150" w:rsidP="00777150">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ab/>
        <w:t>B</w:t>
      </w:r>
      <w:r w:rsidRPr="00777150">
        <w:rPr>
          <w:rFonts w:ascii="Times New Roman" w:eastAsia="Times New Roman" w:hAnsi="Times New Roman" w:cs="Times New Roman"/>
          <w:sz w:val="24"/>
          <w:szCs w:val="24"/>
          <w:lang w:eastAsia="sl-SI"/>
        </w:rPr>
        <w:tab/>
        <w:t>Bohinj</w:t>
      </w:r>
    </w:p>
    <w:p w:rsidR="00777150" w:rsidRPr="00777150" w:rsidRDefault="00777150" w:rsidP="00777150">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ab/>
        <w:t>C</w:t>
      </w:r>
      <w:r w:rsidRPr="00777150">
        <w:rPr>
          <w:rFonts w:ascii="Times New Roman" w:eastAsia="Times New Roman" w:hAnsi="Times New Roman" w:cs="Times New Roman"/>
          <w:sz w:val="24"/>
          <w:szCs w:val="24"/>
          <w:lang w:eastAsia="sl-SI"/>
        </w:rPr>
        <w:tab/>
        <w:t>Pohorje</w:t>
      </w:r>
    </w:p>
    <w:p w:rsidR="00777150" w:rsidRPr="00777150" w:rsidRDefault="00777150" w:rsidP="00777150">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ab/>
        <w:t>Č</w:t>
      </w:r>
      <w:r w:rsidRPr="00777150">
        <w:rPr>
          <w:rFonts w:ascii="Times New Roman" w:eastAsia="Times New Roman" w:hAnsi="Times New Roman" w:cs="Times New Roman"/>
          <w:sz w:val="24"/>
          <w:szCs w:val="24"/>
          <w:lang w:eastAsia="sl-SI"/>
        </w:rPr>
        <w:tab/>
        <w:t xml:space="preserve">Snežnik </w:t>
      </w:r>
    </w:p>
    <w:p w:rsidR="00B13F22" w:rsidRPr="002C3130" w:rsidRDefault="00B13F22" w:rsidP="00B13F22">
      <w:pPr>
        <w:spacing w:after="200" w:line="276" w:lineRule="auto"/>
        <w:ind w:left="720"/>
        <w:contextualSpacing/>
        <w:jc w:val="right"/>
        <w:rPr>
          <w:rFonts w:ascii="Times New Roman" w:eastAsia="Calibri" w:hAnsi="Times New Roman" w:cs="Times New Roman"/>
          <w:sz w:val="24"/>
          <w:szCs w:val="24"/>
        </w:rPr>
      </w:pPr>
      <w:r w:rsidRPr="002C313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2C3130">
        <w:rPr>
          <w:rFonts w:ascii="Times New Roman" w:eastAsia="Calibri" w:hAnsi="Times New Roman" w:cs="Times New Roman"/>
          <w:sz w:val="24"/>
          <w:szCs w:val="24"/>
        </w:rPr>
        <w:t>1 točka</w:t>
      </w:r>
      <w:r>
        <w:rPr>
          <w:rFonts w:ascii="Times New Roman" w:eastAsia="Calibri" w:hAnsi="Times New Roman" w:cs="Times New Roman"/>
          <w:sz w:val="24"/>
          <w:szCs w:val="24"/>
        </w:rPr>
        <w:t>)</w:t>
      </w:r>
    </w:p>
    <w:p w:rsidR="00777150" w:rsidRPr="00777150" w:rsidRDefault="00777150" w:rsidP="00777150">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sl-SI"/>
        </w:rPr>
      </w:pPr>
    </w:p>
    <w:p w:rsidR="00777150" w:rsidRPr="00777150" w:rsidRDefault="00777150" w:rsidP="00777150">
      <w:pPr>
        <w:overflowPunct w:val="0"/>
        <w:autoSpaceDE w:val="0"/>
        <w:autoSpaceDN w:val="0"/>
        <w:adjustRightInd w:val="0"/>
        <w:spacing w:after="0" w:line="360" w:lineRule="auto"/>
        <w:jc w:val="both"/>
        <w:textAlignment w:val="baseline"/>
        <w:rPr>
          <w:rFonts w:ascii="Times New Roman" w:eastAsia="Times New Roman" w:hAnsi="Times New Roman" w:cs="Times New Roman"/>
          <w:b/>
          <w:i/>
          <w:sz w:val="24"/>
          <w:szCs w:val="24"/>
          <w:lang w:eastAsia="sl-SI"/>
        </w:rPr>
      </w:pPr>
      <w:r w:rsidRPr="00777150">
        <w:rPr>
          <w:rFonts w:ascii="Times New Roman" w:eastAsia="Times New Roman" w:hAnsi="Times New Roman" w:cs="Times New Roman"/>
          <w:b/>
          <w:i/>
          <w:sz w:val="24"/>
          <w:szCs w:val="24"/>
          <w:lang w:eastAsia="sl-SI"/>
        </w:rPr>
        <w:t xml:space="preserve">Pravilen odgovor: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777150" w:rsidRPr="00777150" w:rsidTr="00CF627E">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777150" w:rsidRPr="00777150" w:rsidRDefault="00777150" w:rsidP="007771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777150" w:rsidRPr="00777150" w:rsidRDefault="00777150" w:rsidP="007771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777150" w:rsidRPr="00777150" w:rsidRDefault="00777150"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777150" w:rsidRPr="00777150" w:rsidRDefault="00777150"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Dodatna navodila</w:t>
            </w:r>
          </w:p>
        </w:tc>
      </w:tr>
      <w:tr w:rsidR="00777150" w:rsidRPr="00777150" w:rsidTr="00CF627E">
        <w:tc>
          <w:tcPr>
            <w:tcW w:w="851" w:type="dxa"/>
            <w:shd w:val="clear" w:color="auto" w:fill="auto"/>
          </w:tcPr>
          <w:p w:rsidR="00777150" w:rsidRPr="00777150" w:rsidRDefault="00777150" w:rsidP="00777150">
            <w:pPr>
              <w:spacing w:after="0" w:line="240" w:lineRule="auto"/>
              <w:jc w:val="center"/>
              <w:rPr>
                <w:rFonts w:ascii="Times New Roman" w:eastAsia="Times New Roman" w:hAnsi="Times New Roman" w:cs="Times New Roman"/>
                <w:b/>
                <w:sz w:val="24"/>
                <w:szCs w:val="24"/>
              </w:rPr>
            </w:pPr>
            <w:r w:rsidRPr="00777150">
              <w:rPr>
                <w:rFonts w:ascii="Times New Roman" w:eastAsia="Times New Roman" w:hAnsi="Times New Roman" w:cs="Times New Roman"/>
                <w:b/>
                <w:sz w:val="24"/>
                <w:szCs w:val="24"/>
              </w:rPr>
              <w:t>1.</w:t>
            </w:r>
          </w:p>
        </w:tc>
        <w:tc>
          <w:tcPr>
            <w:tcW w:w="850" w:type="dxa"/>
            <w:shd w:val="clear" w:color="auto" w:fill="auto"/>
          </w:tcPr>
          <w:p w:rsidR="00777150" w:rsidRPr="00777150" w:rsidRDefault="00777150" w:rsidP="00777150">
            <w:pPr>
              <w:spacing w:after="0" w:line="240" w:lineRule="auto"/>
              <w:jc w:val="center"/>
              <w:rPr>
                <w:rFonts w:ascii="Times New Roman" w:eastAsia="Times New Roman" w:hAnsi="Times New Roman" w:cs="Times New Roman"/>
                <w:b/>
                <w:bCs/>
                <w:sz w:val="24"/>
                <w:szCs w:val="24"/>
              </w:rPr>
            </w:pPr>
            <w:r w:rsidRPr="00777150">
              <w:rPr>
                <w:rFonts w:ascii="Times New Roman" w:eastAsia="Times New Roman" w:hAnsi="Times New Roman" w:cs="Times New Roman"/>
                <w:b/>
                <w:bCs/>
                <w:sz w:val="24"/>
                <w:szCs w:val="24"/>
              </w:rPr>
              <w:t>1</w:t>
            </w:r>
          </w:p>
        </w:tc>
        <w:tc>
          <w:tcPr>
            <w:tcW w:w="4253" w:type="dxa"/>
            <w:shd w:val="clear" w:color="auto" w:fill="auto"/>
          </w:tcPr>
          <w:p w:rsidR="00777150" w:rsidRPr="00777150" w:rsidRDefault="00777150" w:rsidP="00777150">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777150">
              <w:rPr>
                <w:rFonts w:ascii="Times New Roman" w:eastAsia="Times New Roman" w:hAnsi="Times New Roman" w:cs="Times New Roman"/>
                <w:sz w:val="24"/>
                <w:szCs w:val="24"/>
                <w:lang w:eastAsia="sl-SI"/>
              </w:rPr>
              <w:t>B</w:t>
            </w:r>
          </w:p>
        </w:tc>
        <w:tc>
          <w:tcPr>
            <w:tcW w:w="3118" w:type="dxa"/>
            <w:shd w:val="clear" w:color="auto" w:fill="auto"/>
          </w:tcPr>
          <w:p w:rsidR="00777150" w:rsidRPr="00777150" w:rsidRDefault="00777150" w:rsidP="00777150">
            <w:pPr>
              <w:spacing w:after="0" w:line="240" w:lineRule="auto"/>
              <w:rPr>
                <w:rFonts w:ascii="Times New Roman" w:eastAsia="Times New Roman" w:hAnsi="Times New Roman" w:cs="Times New Roman"/>
                <w:sz w:val="24"/>
                <w:szCs w:val="24"/>
              </w:rPr>
            </w:pPr>
          </w:p>
        </w:tc>
      </w:tr>
    </w:tbl>
    <w:p w:rsidR="00777150" w:rsidRDefault="00777150" w:rsidP="00777150">
      <w:pPr>
        <w:spacing w:after="0" w:line="360" w:lineRule="auto"/>
        <w:rPr>
          <w:rFonts w:ascii="Times New Roman" w:eastAsia="Times New Roman" w:hAnsi="Times New Roman" w:cs="Times New Roman"/>
          <w:b/>
          <w:sz w:val="24"/>
          <w:szCs w:val="20"/>
          <w:lang w:eastAsia="sl-SI"/>
        </w:rPr>
      </w:pPr>
    </w:p>
    <w:p w:rsidR="00777150" w:rsidRPr="002C3130" w:rsidRDefault="00DB2D91" w:rsidP="0077715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sl-SI"/>
        </w:rPr>
      </w:pPr>
      <w:r w:rsidRPr="002C3130">
        <w:rPr>
          <w:rFonts w:ascii="Times New Roman" w:eastAsia="Times New Roman" w:hAnsi="Times New Roman" w:cs="Times New Roman"/>
          <w:b/>
          <w:sz w:val="24"/>
          <w:szCs w:val="24"/>
          <w:lang w:eastAsia="sl-SI"/>
        </w:rPr>
        <w:t>Primer izpitnega vprašanja povezovanja</w:t>
      </w:r>
    </w:p>
    <w:p w:rsidR="00DB2D91" w:rsidRPr="00DB2D91" w:rsidRDefault="00DB2D91"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lang w:eastAsia="sl-SI"/>
        </w:rPr>
      </w:pPr>
    </w:p>
    <w:p w:rsidR="00777150" w:rsidRPr="002C3130" w:rsidRDefault="00CD142F" w:rsidP="00CD142F">
      <w:pPr>
        <w:rPr>
          <w:rFonts w:ascii="Times New Roman" w:hAnsi="Times New Roman"/>
          <w:color w:val="FF0000"/>
          <w:sz w:val="24"/>
          <w:szCs w:val="24"/>
        </w:rPr>
      </w:pPr>
      <w:r w:rsidRPr="002C3130">
        <w:rPr>
          <w:rFonts w:ascii="Times New Roman" w:hAnsi="Times New Roman"/>
          <w:sz w:val="24"/>
          <w:szCs w:val="24"/>
        </w:rPr>
        <w:t xml:space="preserve">2. </w:t>
      </w:r>
      <w:r w:rsidR="00777150" w:rsidRPr="002C3130">
        <w:rPr>
          <w:rFonts w:ascii="Times New Roman" w:hAnsi="Times New Roman"/>
          <w:sz w:val="24"/>
          <w:szCs w:val="24"/>
        </w:rPr>
        <w:t xml:space="preserve">Smiselno povežite zaščitena območja na levi strani z dvema </w:t>
      </w:r>
      <w:proofErr w:type="spellStart"/>
      <w:r w:rsidR="00777150" w:rsidRPr="002C3130">
        <w:rPr>
          <w:rFonts w:ascii="Times New Roman" w:hAnsi="Times New Roman"/>
          <w:sz w:val="24"/>
          <w:szCs w:val="24"/>
        </w:rPr>
        <w:t>posebnostima</w:t>
      </w:r>
      <w:proofErr w:type="spellEnd"/>
      <w:r w:rsidR="00777150" w:rsidRPr="002C3130">
        <w:rPr>
          <w:rFonts w:ascii="Times New Roman" w:hAnsi="Times New Roman"/>
          <w:sz w:val="24"/>
          <w:szCs w:val="24"/>
        </w:rPr>
        <w:t>, ki sta značilni za posamezno območje</w:t>
      </w:r>
      <w:r w:rsidRPr="002C3130">
        <w:rPr>
          <w:rFonts w:ascii="Times New Roman" w:hAnsi="Times New Roman"/>
          <w:sz w:val="24"/>
          <w:szCs w:val="24"/>
        </w:rPr>
        <w:t>.</w:t>
      </w:r>
      <w:r w:rsidR="00DB2D91" w:rsidRPr="002C3130">
        <w:rPr>
          <w:rFonts w:ascii="Times New Roman" w:hAnsi="Times New Roman"/>
          <w:sz w:val="24"/>
          <w:szCs w:val="24"/>
        </w:rPr>
        <w:t xml:space="preserve"> </w:t>
      </w:r>
    </w:p>
    <w:tbl>
      <w:tblPr>
        <w:tblStyle w:val="Tabelamrea"/>
        <w:tblW w:w="0" w:type="auto"/>
        <w:tblInd w:w="137" w:type="dxa"/>
        <w:tblLook w:val="04A0" w:firstRow="1" w:lastRow="0" w:firstColumn="1" w:lastColumn="0" w:noHBand="0" w:noVBand="1"/>
      </w:tblPr>
      <w:tblGrid>
        <w:gridCol w:w="4678"/>
        <w:gridCol w:w="4247"/>
      </w:tblGrid>
      <w:tr w:rsidR="00DB2D91" w:rsidRPr="00DB2D91" w:rsidTr="00DB2D91">
        <w:trPr>
          <w:trHeight w:val="2229"/>
        </w:trPr>
        <w:tc>
          <w:tcPr>
            <w:tcW w:w="4678" w:type="dxa"/>
          </w:tcPr>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_______  Kozjansko</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_______  Notranjsko podolje</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_______  Škocjanske jame</w:t>
            </w:r>
          </w:p>
          <w:p w:rsidR="00777150" w:rsidRPr="00DB2D91" w:rsidRDefault="00777150" w:rsidP="00777150">
            <w:pPr>
              <w:spacing w:after="200" w:line="276" w:lineRule="auto"/>
              <w:contextualSpacing/>
              <w:rPr>
                <w:rFonts w:eastAsia="Calibri"/>
                <w:sz w:val="24"/>
                <w:szCs w:val="24"/>
              </w:rPr>
            </w:pPr>
          </w:p>
        </w:tc>
        <w:tc>
          <w:tcPr>
            <w:tcW w:w="4247" w:type="dxa"/>
          </w:tcPr>
          <w:p w:rsidR="00777150" w:rsidRPr="00DB2D91" w:rsidRDefault="00777150" w:rsidP="00777150">
            <w:pPr>
              <w:spacing w:after="200" w:line="276" w:lineRule="auto"/>
              <w:contextualSpacing/>
              <w:rPr>
                <w:rFonts w:eastAsia="Calibri"/>
                <w:sz w:val="24"/>
                <w:szCs w:val="24"/>
              </w:rPr>
            </w:pPr>
          </w:p>
          <w:p w:rsidR="00777150" w:rsidRPr="00DB2D91" w:rsidRDefault="00777150" w:rsidP="007338D3">
            <w:pPr>
              <w:numPr>
                <w:ilvl w:val="0"/>
                <w:numId w:val="15"/>
              </w:numPr>
              <w:contextualSpacing/>
              <w:rPr>
                <w:rFonts w:eastAsia="Calibri"/>
                <w:sz w:val="24"/>
                <w:szCs w:val="24"/>
              </w:rPr>
            </w:pPr>
            <w:proofErr w:type="spellStart"/>
            <w:r w:rsidRPr="00DB2D91">
              <w:rPr>
                <w:rFonts w:eastAsia="Calibri"/>
                <w:sz w:val="24"/>
                <w:szCs w:val="24"/>
              </w:rPr>
              <w:t>Hankejev</w:t>
            </w:r>
            <w:proofErr w:type="spellEnd"/>
            <w:r w:rsidRPr="00DB2D91">
              <w:rPr>
                <w:rFonts w:eastAsia="Calibri"/>
                <w:sz w:val="24"/>
                <w:szCs w:val="24"/>
              </w:rPr>
              <w:t xml:space="preserve"> kanal</w:t>
            </w:r>
          </w:p>
          <w:p w:rsidR="00777150" w:rsidRPr="00DB2D91" w:rsidRDefault="00777150" w:rsidP="007338D3">
            <w:pPr>
              <w:numPr>
                <w:ilvl w:val="0"/>
                <w:numId w:val="15"/>
              </w:numPr>
              <w:contextualSpacing/>
              <w:rPr>
                <w:rFonts w:eastAsia="Calibri"/>
                <w:sz w:val="24"/>
                <w:szCs w:val="24"/>
              </w:rPr>
            </w:pPr>
            <w:r w:rsidRPr="00DB2D91">
              <w:rPr>
                <w:rFonts w:eastAsia="Calibri"/>
                <w:sz w:val="24"/>
                <w:szCs w:val="24"/>
              </w:rPr>
              <w:t>Grad Snežnik</w:t>
            </w:r>
          </w:p>
          <w:p w:rsidR="00777150" w:rsidRPr="00DB2D91" w:rsidRDefault="00777150" w:rsidP="007338D3">
            <w:pPr>
              <w:numPr>
                <w:ilvl w:val="0"/>
                <w:numId w:val="15"/>
              </w:numPr>
              <w:contextualSpacing/>
              <w:rPr>
                <w:rFonts w:eastAsia="Calibri"/>
                <w:sz w:val="24"/>
                <w:szCs w:val="24"/>
              </w:rPr>
            </w:pPr>
            <w:r w:rsidRPr="00DB2D91">
              <w:rPr>
                <w:rFonts w:eastAsia="Calibri"/>
                <w:sz w:val="24"/>
                <w:szCs w:val="24"/>
              </w:rPr>
              <w:t>Grad Podsreda</w:t>
            </w:r>
          </w:p>
          <w:p w:rsidR="00777150" w:rsidRPr="00DB2D91" w:rsidRDefault="00777150" w:rsidP="00777150">
            <w:pPr>
              <w:ind w:left="360"/>
              <w:rPr>
                <w:sz w:val="24"/>
                <w:szCs w:val="24"/>
              </w:rPr>
            </w:pPr>
            <w:r w:rsidRPr="00DB2D91">
              <w:rPr>
                <w:sz w:val="24"/>
                <w:szCs w:val="24"/>
              </w:rPr>
              <w:t>Č.  Travniški sadovnjaki</w:t>
            </w:r>
          </w:p>
          <w:p w:rsidR="00777150" w:rsidRPr="00DB2D91" w:rsidRDefault="00777150" w:rsidP="007338D3">
            <w:pPr>
              <w:numPr>
                <w:ilvl w:val="0"/>
                <w:numId w:val="15"/>
              </w:numPr>
              <w:contextualSpacing/>
              <w:rPr>
                <w:rFonts w:eastAsia="Calibri"/>
                <w:sz w:val="24"/>
                <w:szCs w:val="24"/>
              </w:rPr>
            </w:pPr>
            <w:r w:rsidRPr="00DB2D91">
              <w:rPr>
                <w:rFonts w:eastAsia="Calibri"/>
                <w:sz w:val="24"/>
                <w:szCs w:val="24"/>
              </w:rPr>
              <w:t>Jamske ponvice</w:t>
            </w:r>
          </w:p>
          <w:p w:rsidR="00777150" w:rsidRPr="00DB2D91" w:rsidRDefault="00777150" w:rsidP="007338D3">
            <w:pPr>
              <w:numPr>
                <w:ilvl w:val="0"/>
                <w:numId w:val="15"/>
              </w:numPr>
              <w:contextualSpacing/>
              <w:rPr>
                <w:rFonts w:eastAsia="Calibri"/>
                <w:sz w:val="24"/>
                <w:szCs w:val="24"/>
              </w:rPr>
            </w:pPr>
            <w:r w:rsidRPr="00DB2D91">
              <w:rPr>
                <w:rFonts w:eastAsia="Calibri"/>
                <w:sz w:val="24"/>
                <w:szCs w:val="24"/>
              </w:rPr>
              <w:t>Cerkniško jezero</w:t>
            </w:r>
          </w:p>
          <w:p w:rsidR="00777150" w:rsidRPr="00DB2D91" w:rsidRDefault="00777150" w:rsidP="00777150">
            <w:pPr>
              <w:spacing w:after="200" w:line="276" w:lineRule="auto"/>
              <w:ind w:left="720"/>
              <w:contextualSpacing/>
              <w:rPr>
                <w:rFonts w:eastAsia="Calibri"/>
                <w:sz w:val="24"/>
                <w:szCs w:val="24"/>
              </w:rPr>
            </w:pPr>
          </w:p>
        </w:tc>
      </w:tr>
    </w:tbl>
    <w:p w:rsidR="00777150" w:rsidRPr="00777150" w:rsidRDefault="00777150" w:rsidP="00777150">
      <w:pPr>
        <w:spacing w:after="200" w:line="276" w:lineRule="auto"/>
        <w:ind w:left="720"/>
        <w:contextualSpacing/>
        <w:rPr>
          <w:rFonts w:ascii="Calibri" w:eastAsia="Calibri" w:hAnsi="Calibri" w:cs="Times New Roman"/>
          <w:color w:val="FF0000"/>
        </w:rPr>
      </w:pPr>
    </w:p>
    <w:p w:rsidR="00777150" w:rsidRPr="002C3130" w:rsidRDefault="00777150" w:rsidP="00F95606">
      <w:pPr>
        <w:spacing w:after="200" w:line="276" w:lineRule="auto"/>
        <w:ind w:left="720"/>
        <w:contextualSpacing/>
        <w:jc w:val="right"/>
        <w:rPr>
          <w:rFonts w:ascii="Times New Roman" w:eastAsia="Calibri" w:hAnsi="Times New Roman" w:cs="Times New Roman"/>
          <w:sz w:val="24"/>
          <w:szCs w:val="24"/>
        </w:rPr>
      </w:pPr>
      <w:r w:rsidRPr="002C3130">
        <w:rPr>
          <w:rFonts w:ascii="Times New Roman" w:eastAsia="Calibri" w:hAnsi="Times New Roman" w:cs="Times New Roman"/>
          <w:sz w:val="24"/>
          <w:szCs w:val="24"/>
        </w:rPr>
        <w:t xml:space="preserve">            </w:t>
      </w:r>
      <w:r w:rsidR="002C3130">
        <w:rPr>
          <w:rFonts w:ascii="Times New Roman" w:eastAsia="Calibri" w:hAnsi="Times New Roman" w:cs="Times New Roman"/>
          <w:sz w:val="24"/>
          <w:szCs w:val="24"/>
        </w:rPr>
        <w:t>(</w:t>
      </w:r>
      <w:r w:rsidR="00CD142F" w:rsidRPr="002C3130">
        <w:rPr>
          <w:rFonts w:ascii="Times New Roman" w:eastAsia="Calibri" w:hAnsi="Times New Roman" w:cs="Times New Roman"/>
          <w:sz w:val="24"/>
          <w:szCs w:val="24"/>
        </w:rPr>
        <w:t>1</w:t>
      </w:r>
      <w:r w:rsidRPr="002C3130">
        <w:rPr>
          <w:rFonts w:ascii="Times New Roman" w:eastAsia="Calibri" w:hAnsi="Times New Roman" w:cs="Times New Roman"/>
          <w:sz w:val="24"/>
          <w:szCs w:val="24"/>
        </w:rPr>
        <w:t xml:space="preserve"> točk</w:t>
      </w:r>
      <w:r w:rsidR="00CD142F" w:rsidRPr="002C3130">
        <w:rPr>
          <w:rFonts w:ascii="Times New Roman" w:eastAsia="Calibri" w:hAnsi="Times New Roman" w:cs="Times New Roman"/>
          <w:sz w:val="24"/>
          <w:szCs w:val="24"/>
        </w:rPr>
        <w:t>a</w:t>
      </w:r>
      <w:r w:rsidR="002C3130">
        <w:rPr>
          <w:rFonts w:ascii="Times New Roman" w:eastAsia="Calibri" w:hAnsi="Times New Roman" w:cs="Times New Roman"/>
          <w:sz w:val="24"/>
          <w:szCs w:val="24"/>
        </w:rPr>
        <w:t>)</w:t>
      </w:r>
    </w:p>
    <w:p w:rsidR="00777150" w:rsidRPr="00DB2D91" w:rsidRDefault="00777150" w:rsidP="00777150">
      <w:pPr>
        <w:spacing w:after="200" w:line="276" w:lineRule="auto"/>
        <w:ind w:left="720"/>
        <w:contextualSpacing/>
        <w:jc w:val="right"/>
        <w:rPr>
          <w:rFonts w:ascii="Calibri" w:eastAsia="Calibri" w:hAnsi="Calibri" w:cs="Times New Roman"/>
        </w:rPr>
      </w:pPr>
    </w:p>
    <w:p w:rsidR="00F95606" w:rsidRDefault="00F95606" w:rsidP="00777150">
      <w:pPr>
        <w:spacing w:after="0" w:line="240" w:lineRule="auto"/>
        <w:rPr>
          <w:rFonts w:ascii="Times New Roman" w:eastAsia="Times New Roman" w:hAnsi="Times New Roman" w:cs="Times New Roman"/>
          <w:b/>
          <w:i/>
          <w:sz w:val="24"/>
          <w:szCs w:val="24"/>
          <w:lang w:eastAsia="sl-SI"/>
        </w:rPr>
      </w:pPr>
    </w:p>
    <w:p w:rsidR="00F95606" w:rsidRDefault="00F95606" w:rsidP="00777150">
      <w:pPr>
        <w:spacing w:after="0" w:line="240" w:lineRule="auto"/>
        <w:rPr>
          <w:rFonts w:ascii="Times New Roman" w:eastAsia="Times New Roman" w:hAnsi="Times New Roman" w:cs="Times New Roman"/>
          <w:b/>
          <w:i/>
          <w:sz w:val="24"/>
          <w:szCs w:val="24"/>
          <w:lang w:eastAsia="sl-SI"/>
        </w:rPr>
      </w:pPr>
    </w:p>
    <w:p w:rsidR="00777150" w:rsidRPr="00DB2D91" w:rsidRDefault="00777150" w:rsidP="00777150">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lastRenderedPageBreak/>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777150" w:rsidRPr="00DB2D91" w:rsidTr="00CF627E">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777150" w:rsidRPr="00DB2D91" w:rsidRDefault="00777150" w:rsidP="007771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777150" w:rsidRPr="00DB2D91" w:rsidRDefault="00777150" w:rsidP="007771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777150" w:rsidRPr="00DB2D91" w:rsidRDefault="00777150"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777150" w:rsidRPr="00DB2D91" w:rsidRDefault="00777150"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Dodatna navodila</w:t>
            </w:r>
          </w:p>
        </w:tc>
      </w:tr>
      <w:tr w:rsidR="00CD142F" w:rsidRPr="00DB2D91" w:rsidTr="007A2F7D">
        <w:trPr>
          <w:trHeight w:val="225"/>
        </w:trPr>
        <w:tc>
          <w:tcPr>
            <w:tcW w:w="851" w:type="dxa"/>
            <w:shd w:val="clear" w:color="auto" w:fill="auto"/>
          </w:tcPr>
          <w:p w:rsidR="00CD142F" w:rsidRPr="00DB2D91" w:rsidRDefault="00CD142F" w:rsidP="00777150">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bottom w:val="single" w:sz="4" w:space="0" w:color="auto"/>
            </w:tcBorders>
            <w:shd w:val="clear" w:color="auto" w:fill="auto"/>
          </w:tcPr>
          <w:p w:rsidR="00CD142F" w:rsidRDefault="00CD142F" w:rsidP="00777150">
            <w:pPr>
              <w:spacing w:after="0" w:line="240" w:lineRule="auto"/>
              <w:jc w:val="center"/>
              <w:rPr>
                <w:rFonts w:ascii="Times New Roman" w:eastAsia="Times New Roman" w:hAnsi="Times New Roman" w:cs="Times New Roman"/>
                <w:bCs/>
                <w:sz w:val="24"/>
                <w:szCs w:val="24"/>
              </w:rPr>
            </w:pPr>
            <w:r w:rsidRPr="00DB2D91">
              <w:rPr>
                <w:rFonts w:ascii="Times New Roman" w:eastAsia="Times New Roman" w:hAnsi="Times New Roman" w:cs="Times New Roman"/>
                <w:bCs/>
                <w:sz w:val="24"/>
                <w:szCs w:val="24"/>
              </w:rPr>
              <w:t>1</w:t>
            </w:r>
          </w:p>
        </w:tc>
        <w:tc>
          <w:tcPr>
            <w:tcW w:w="4253" w:type="dxa"/>
            <w:tcBorders>
              <w:top w:val="single" w:sz="4" w:space="0" w:color="auto"/>
              <w:bottom w:val="single" w:sz="4" w:space="0" w:color="auto"/>
            </w:tcBorders>
            <w:shd w:val="clear" w:color="auto" w:fill="auto"/>
          </w:tcPr>
          <w:p w:rsidR="00CD142F" w:rsidRPr="00DB2D91" w:rsidRDefault="00863B87" w:rsidP="00CD142F">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Kozjansko</w:t>
            </w:r>
            <w:r w:rsidR="00CD142F" w:rsidRPr="00DB2D91">
              <w:rPr>
                <w:rFonts w:ascii="Times New Roman" w:eastAsia="Times New Roman" w:hAnsi="Times New Roman" w:cs="Times New Roman"/>
                <w:sz w:val="24"/>
                <w:szCs w:val="24"/>
                <w:lang w:eastAsia="sl-SI"/>
              </w:rPr>
              <w:t xml:space="preserve"> – C, Č</w:t>
            </w:r>
          </w:p>
          <w:p w:rsidR="00CD142F" w:rsidRPr="00DB2D91" w:rsidRDefault="00863B87" w:rsidP="00CD142F">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Notranjsko p</w:t>
            </w:r>
            <w:r w:rsidRPr="00DB2D91">
              <w:rPr>
                <w:rFonts w:ascii="Times New Roman" w:eastAsia="Times New Roman" w:hAnsi="Times New Roman" w:cs="Times New Roman"/>
                <w:sz w:val="24"/>
                <w:szCs w:val="24"/>
                <w:lang w:eastAsia="sl-SI"/>
              </w:rPr>
              <w:t xml:space="preserve">odolje </w:t>
            </w:r>
            <w:r w:rsidR="00CD142F" w:rsidRPr="00DB2D91">
              <w:rPr>
                <w:rFonts w:ascii="Times New Roman" w:eastAsia="Times New Roman" w:hAnsi="Times New Roman" w:cs="Times New Roman"/>
                <w:sz w:val="24"/>
                <w:szCs w:val="24"/>
                <w:lang w:eastAsia="sl-SI"/>
              </w:rPr>
              <w:t>– B, E</w:t>
            </w:r>
          </w:p>
          <w:p w:rsidR="00CD142F" w:rsidRPr="00DB2D91" w:rsidRDefault="00863B87" w:rsidP="00CD142F">
            <w:pPr>
              <w:tabs>
                <w:tab w:val="num" w:pos="17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Škocjanske j</w:t>
            </w:r>
            <w:r w:rsidRPr="00DB2D91">
              <w:rPr>
                <w:rFonts w:ascii="Times New Roman" w:eastAsia="Times New Roman" w:hAnsi="Times New Roman" w:cs="Times New Roman"/>
                <w:sz w:val="24"/>
                <w:szCs w:val="24"/>
                <w:lang w:eastAsia="sl-SI"/>
              </w:rPr>
              <w:t xml:space="preserve">ame </w:t>
            </w:r>
            <w:r w:rsidR="00CD142F" w:rsidRPr="00DB2D91">
              <w:rPr>
                <w:rFonts w:ascii="Times New Roman" w:eastAsia="Times New Roman" w:hAnsi="Times New Roman" w:cs="Times New Roman"/>
                <w:sz w:val="24"/>
                <w:szCs w:val="24"/>
                <w:lang w:eastAsia="sl-SI"/>
              </w:rPr>
              <w:t>– A, D</w:t>
            </w:r>
          </w:p>
        </w:tc>
        <w:tc>
          <w:tcPr>
            <w:tcW w:w="3118" w:type="dxa"/>
            <w:tcBorders>
              <w:top w:val="single" w:sz="4" w:space="0" w:color="auto"/>
              <w:bottom w:val="single" w:sz="4" w:space="0" w:color="auto"/>
            </w:tcBorders>
            <w:shd w:val="clear" w:color="auto" w:fill="auto"/>
          </w:tcPr>
          <w:p w:rsidR="00CD142F" w:rsidRPr="00DB2D91" w:rsidRDefault="00CD142F" w:rsidP="00FE2787">
            <w:pPr>
              <w:spacing w:after="0" w:line="240" w:lineRule="auto"/>
              <w:rPr>
                <w:rFonts w:ascii="Times New Roman" w:eastAsia="MyriadPro-Semibold" w:hAnsi="Times New Roman" w:cs="Times New Roman"/>
                <w:sz w:val="24"/>
                <w:szCs w:val="24"/>
                <w:lang w:eastAsia="sl-SI"/>
              </w:rPr>
            </w:pPr>
            <w:r w:rsidRPr="00DB2D91">
              <w:rPr>
                <w:rFonts w:ascii="Times New Roman" w:eastAsia="MyriadPro-Semibold" w:hAnsi="Times New Roman" w:cs="Times New Roman"/>
                <w:sz w:val="24"/>
                <w:szCs w:val="24"/>
                <w:lang w:eastAsia="sl-SI"/>
              </w:rPr>
              <w:t xml:space="preserve">Za vse </w:t>
            </w:r>
            <w:r w:rsidR="00FE2787">
              <w:rPr>
                <w:rFonts w:ascii="Times New Roman" w:eastAsia="MyriadPro-Semibold" w:hAnsi="Times New Roman" w:cs="Times New Roman"/>
                <w:sz w:val="24"/>
                <w:szCs w:val="24"/>
                <w:lang w:eastAsia="sl-SI"/>
              </w:rPr>
              <w:t>/</w:t>
            </w:r>
            <w:r w:rsidRPr="00FE2787">
              <w:rPr>
                <w:rFonts w:ascii="Times New Roman" w:eastAsia="MyriadPro-Semibold" w:hAnsi="Times New Roman" w:cs="Times New Roman"/>
                <w:b/>
                <w:i/>
                <w:sz w:val="24"/>
                <w:szCs w:val="24"/>
                <w:lang w:eastAsia="sl-SI"/>
              </w:rPr>
              <w:t xml:space="preserve">1 </w:t>
            </w:r>
            <w:r w:rsidR="00FE2787" w:rsidRPr="00FE2787">
              <w:rPr>
                <w:rFonts w:ascii="Times New Roman" w:eastAsia="MyriadPro-Semibold" w:hAnsi="Times New Roman" w:cs="Times New Roman"/>
                <w:b/>
                <w:i/>
                <w:sz w:val="24"/>
                <w:szCs w:val="24"/>
                <w:lang w:eastAsia="sl-SI"/>
              </w:rPr>
              <w:t>točka</w:t>
            </w:r>
          </w:p>
        </w:tc>
      </w:tr>
    </w:tbl>
    <w:p w:rsidR="00777150" w:rsidRPr="00DB2D91" w:rsidRDefault="00777150" w:rsidP="00777150">
      <w:pPr>
        <w:spacing w:after="200" w:line="276" w:lineRule="auto"/>
        <w:ind w:left="720"/>
        <w:contextualSpacing/>
        <w:jc w:val="right"/>
        <w:rPr>
          <w:rFonts w:ascii="Calibri" w:eastAsia="Calibri" w:hAnsi="Calibri" w:cs="Times New Roman"/>
        </w:rPr>
      </w:pPr>
    </w:p>
    <w:p w:rsidR="00DB2D91" w:rsidRDefault="00DB2D91" w:rsidP="00DB2D91">
      <w:pPr>
        <w:spacing w:after="200" w:line="276" w:lineRule="auto"/>
        <w:contextualSpacing/>
        <w:rPr>
          <w:rFonts w:ascii="Times New Roman" w:eastAsia="Times New Roman" w:hAnsi="Times New Roman" w:cs="Times New Roman"/>
          <w:sz w:val="24"/>
          <w:szCs w:val="24"/>
          <w:u w:val="single"/>
          <w:lang w:eastAsia="sl-SI"/>
        </w:rPr>
      </w:pPr>
    </w:p>
    <w:p w:rsidR="00777150" w:rsidRPr="00B13F22" w:rsidRDefault="00DB2D91" w:rsidP="00DB2D91">
      <w:pPr>
        <w:spacing w:after="200" w:line="276" w:lineRule="auto"/>
        <w:contextualSpacing/>
        <w:rPr>
          <w:rFonts w:ascii="Calibri" w:eastAsia="Calibri" w:hAnsi="Calibri" w:cs="Times New Roman"/>
          <w:b/>
          <w:color w:val="FF0000"/>
        </w:rPr>
      </w:pPr>
      <w:r w:rsidRPr="00B13F22">
        <w:rPr>
          <w:rFonts w:ascii="Times New Roman" w:eastAsia="Times New Roman" w:hAnsi="Times New Roman" w:cs="Times New Roman"/>
          <w:b/>
          <w:sz w:val="24"/>
          <w:szCs w:val="24"/>
          <w:lang w:eastAsia="sl-SI"/>
        </w:rPr>
        <w:t>Primer izpitnega vprašanja alternativnega tipa</w:t>
      </w:r>
    </w:p>
    <w:p w:rsidR="00DB2D91" w:rsidRDefault="00DB2D91" w:rsidP="00777150">
      <w:pPr>
        <w:spacing w:after="200" w:line="276" w:lineRule="auto"/>
        <w:ind w:left="720"/>
        <w:contextualSpacing/>
        <w:jc w:val="right"/>
        <w:rPr>
          <w:rFonts w:ascii="Calibri" w:eastAsia="Calibri" w:hAnsi="Calibri" w:cs="Times New Roman"/>
          <w:color w:val="FF0000"/>
        </w:rPr>
      </w:pPr>
    </w:p>
    <w:p w:rsidR="00777150" w:rsidRPr="00B13F22" w:rsidRDefault="00777150" w:rsidP="00B13F22">
      <w:pPr>
        <w:pStyle w:val="Odstavekseznama"/>
        <w:numPr>
          <w:ilvl w:val="0"/>
          <w:numId w:val="35"/>
        </w:numPr>
        <w:rPr>
          <w:rFonts w:ascii="Times New Roman" w:hAnsi="Times New Roman"/>
          <w:b/>
          <w:i/>
          <w:sz w:val="24"/>
          <w:szCs w:val="24"/>
        </w:rPr>
      </w:pPr>
      <w:r w:rsidRPr="00B13F22">
        <w:rPr>
          <w:rFonts w:ascii="Times New Roman" w:hAnsi="Times New Roman"/>
          <w:b/>
          <w:i/>
          <w:sz w:val="24"/>
          <w:szCs w:val="24"/>
        </w:rPr>
        <w:t>Če je trditev pravilna obkrožite DA, če ni pravilna obkrožite NE.</w:t>
      </w:r>
    </w:p>
    <w:p w:rsidR="00DB2D91" w:rsidRPr="00DB2D91" w:rsidRDefault="00DB2D91" w:rsidP="00DB2D91">
      <w:pPr>
        <w:spacing w:after="200" w:line="276" w:lineRule="auto"/>
        <w:ind w:left="360"/>
        <w:contextualSpacing/>
        <w:rPr>
          <w:rFonts w:ascii="Times New Roman" w:eastAsia="Calibri" w:hAnsi="Times New Roman" w:cs="Times New Roman"/>
          <w:sz w:val="24"/>
          <w:szCs w:val="24"/>
        </w:rPr>
      </w:pPr>
    </w:p>
    <w:tbl>
      <w:tblPr>
        <w:tblStyle w:val="Tabelamrea"/>
        <w:tblW w:w="0" w:type="auto"/>
        <w:tblInd w:w="-5" w:type="dxa"/>
        <w:tblLook w:val="04A0" w:firstRow="1" w:lastRow="0" w:firstColumn="1" w:lastColumn="0" w:noHBand="0" w:noVBand="1"/>
      </w:tblPr>
      <w:tblGrid>
        <w:gridCol w:w="7427"/>
        <w:gridCol w:w="837"/>
        <w:gridCol w:w="803"/>
      </w:tblGrid>
      <w:tr w:rsidR="00DB2D91" w:rsidRPr="00DB2D91" w:rsidTr="00DB2D91">
        <w:tc>
          <w:tcPr>
            <w:tcW w:w="7427" w:type="dxa"/>
          </w:tcPr>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Skodle so leseni strešniki, s katerimi so prekrite bajte na Veliki planini.</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Natura 2000 ščiti 50% slovenskega ozemlja.</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proofErr w:type="spellStart"/>
            <w:r w:rsidRPr="00DB2D91">
              <w:rPr>
                <w:rFonts w:eastAsia="Calibri"/>
                <w:sz w:val="24"/>
                <w:szCs w:val="24"/>
              </w:rPr>
              <w:t>Flosarji</w:t>
            </w:r>
            <w:proofErr w:type="spellEnd"/>
            <w:r w:rsidRPr="00DB2D91">
              <w:rPr>
                <w:rFonts w:eastAsia="Calibri"/>
                <w:sz w:val="24"/>
                <w:szCs w:val="24"/>
              </w:rPr>
              <w:t xml:space="preserve"> so opravljali transport lesa na Savinji in Soči.</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Glinena piščal v obliki konjička je spominek značilen za Koroško.</w:t>
            </w:r>
          </w:p>
          <w:p w:rsidR="00777150" w:rsidRPr="00DB2D91" w:rsidRDefault="00777150" w:rsidP="00777150">
            <w:pPr>
              <w:spacing w:after="200" w:line="276" w:lineRule="auto"/>
              <w:contextualSpacing/>
              <w:rPr>
                <w:rFonts w:eastAsia="Calibri"/>
                <w:sz w:val="24"/>
                <w:szCs w:val="24"/>
              </w:rPr>
            </w:pPr>
          </w:p>
        </w:tc>
        <w:tc>
          <w:tcPr>
            <w:tcW w:w="837" w:type="dxa"/>
          </w:tcPr>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DA</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DA</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DA</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DA</w:t>
            </w:r>
          </w:p>
        </w:tc>
        <w:tc>
          <w:tcPr>
            <w:tcW w:w="803" w:type="dxa"/>
          </w:tcPr>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NE</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NE</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NE</w:t>
            </w:r>
          </w:p>
          <w:p w:rsidR="00777150" w:rsidRPr="00DB2D91" w:rsidRDefault="00777150" w:rsidP="00777150">
            <w:pPr>
              <w:spacing w:after="200" w:line="276" w:lineRule="auto"/>
              <w:contextualSpacing/>
              <w:rPr>
                <w:rFonts w:eastAsia="Calibri"/>
                <w:sz w:val="24"/>
                <w:szCs w:val="24"/>
              </w:rPr>
            </w:pPr>
          </w:p>
          <w:p w:rsidR="00777150" w:rsidRPr="00DB2D91" w:rsidRDefault="00777150" w:rsidP="00777150">
            <w:pPr>
              <w:spacing w:after="200" w:line="276" w:lineRule="auto"/>
              <w:contextualSpacing/>
              <w:rPr>
                <w:rFonts w:eastAsia="Calibri"/>
                <w:sz w:val="24"/>
                <w:szCs w:val="24"/>
              </w:rPr>
            </w:pPr>
            <w:r w:rsidRPr="00DB2D91">
              <w:rPr>
                <w:rFonts w:eastAsia="Calibri"/>
                <w:sz w:val="24"/>
                <w:szCs w:val="24"/>
              </w:rPr>
              <w:t>NE</w:t>
            </w:r>
          </w:p>
        </w:tc>
      </w:tr>
    </w:tbl>
    <w:p w:rsidR="00777150" w:rsidRPr="00DB2D91" w:rsidRDefault="00777150" w:rsidP="00777150">
      <w:pPr>
        <w:spacing w:after="200" w:line="276" w:lineRule="auto"/>
        <w:ind w:left="720"/>
        <w:contextualSpacing/>
        <w:rPr>
          <w:rFonts w:ascii="Times New Roman" w:eastAsia="Calibri" w:hAnsi="Times New Roman" w:cs="Times New Roman"/>
          <w:sz w:val="24"/>
          <w:szCs w:val="24"/>
        </w:rPr>
      </w:pPr>
    </w:p>
    <w:p w:rsidR="00777150" w:rsidRPr="00DB2D91" w:rsidRDefault="00B13F22" w:rsidP="00777150">
      <w:pPr>
        <w:spacing w:after="200" w:line="276" w:lineRule="auto"/>
        <w:ind w:left="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777150" w:rsidRPr="00DB2D91">
        <w:rPr>
          <w:rFonts w:ascii="Times New Roman" w:eastAsia="Calibri" w:hAnsi="Times New Roman" w:cs="Times New Roman"/>
          <w:sz w:val="24"/>
          <w:szCs w:val="24"/>
        </w:rPr>
        <w:t>1 točka</w:t>
      </w:r>
      <w:r>
        <w:rPr>
          <w:rFonts w:ascii="Times New Roman" w:eastAsia="Calibri" w:hAnsi="Times New Roman" w:cs="Times New Roman"/>
          <w:sz w:val="24"/>
          <w:szCs w:val="24"/>
        </w:rPr>
        <w:t>)</w:t>
      </w:r>
    </w:p>
    <w:p w:rsidR="00777150" w:rsidRPr="00DB2D91" w:rsidRDefault="00777150" w:rsidP="00777150">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850"/>
        <w:gridCol w:w="4253"/>
        <w:gridCol w:w="3118"/>
      </w:tblGrid>
      <w:tr w:rsidR="00777150" w:rsidRPr="00DB2D91" w:rsidTr="00CF627E">
        <w:tc>
          <w:tcPr>
            <w:tcW w:w="851" w:type="dxa"/>
            <w:tcBorders>
              <w:top w:val="single" w:sz="8" w:space="0" w:color="000000"/>
              <w:left w:val="single" w:sz="8" w:space="0" w:color="000000"/>
              <w:bottom w:val="single" w:sz="8" w:space="0" w:color="000000"/>
              <w:right w:val="single" w:sz="2" w:space="0" w:color="000000"/>
              <w:tl2br w:val="nil"/>
              <w:tr2bl w:val="nil"/>
            </w:tcBorders>
            <w:shd w:val="clear" w:color="auto" w:fill="000000"/>
          </w:tcPr>
          <w:p w:rsidR="00777150" w:rsidRPr="00DB2D91" w:rsidRDefault="00777150" w:rsidP="007771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777150" w:rsidRPr="00DB2D91" w:rsidRDefault="00777150" w:rsidP="007771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Točke</w:t>
            </w:r>
          </w:p>
        </w:tc>
        <w:tc>
          <w:tcPr>
            <w:tcW w:w="4253" w:type="dxa"/>
            <w:tcBorders>
              <w:top w:val="single" w:sz="8" w:space="0" w:color="000000"/>
              <w:left w:val="single" w:sz="2" w:space="0" w:color="000000"/>
              <w:bottom w:val="single" w:sz="8" w:space="0" w:color="000000"/>
              <w:right w:val="single" w:sz="2" w:space="0" w:color="000000"/>
              <w:tl2br w:val="nil"/>
              <w:tr2bl w:val="nil"/>
            </w:tcBorders>
            <w:shd w:val="clear" w:color="auto" w:fill="auto"/>
          </w:tcPr>
          <w:p w:rsidR="00777150" w:rsidRPr="00DB2D91" w:rsidRDefault="00777150"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tcPr>
          <w:p w:rsidR="00777150" w:rsidRPr="00DB2D91" w:rsidRDefault="00777150" w:rsidP="007771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Dodatna navodila</w:t>
            </w:r>
          </w:p>
        </w:tc>
      </w:tr>
      <w:tr w:rsidR="00777150" w:rsidRPr="00DB2D91" w:rsidTr="00CF627E">
        <w:trPr>
          <w:trHeight w:val="194"/>
        </w:trPr>
        <w:tc>
          <w:tcPr>
            <w:tcW w:w="851" w:type="dxa"/>
            <w:shd w:val="clear" w:color="auto" w:fill="auto"/>
          </w:tcPr>
          <w:p w:rsidR="00777150" w:rsidRPr="00DB2D91" w:rsidRDefault="007A2F7D" w:rsidP="007771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777150" w:rsidRPr="00DB2D91">
              <w:rPr>
                <w:rFonts w:ascii="Times New Roman" w:eastAsia="Times New Roman" w:hAnsi="Times New Roman" w:cs="Times New Roman"/>
                <w:b/>
                <w:sz w:val="24"/>
                <w:szCs w:val="24"/>
              </w:rPr>
              <w:t>.</w:t>
            </w:r>
          </w:p>
        </w:tc>
        <w:tc>
          <w:tcPr>
            <w:tcW w:w="850" w:type="dxa"/>
            <w:shd w:val="clear" w:color="auto" w:fill="auto"/>
          </w:tcPr>
          <w:p w:rsidR="00777150" w:rsidRPr="00DB2D91" w:rsidRDefault="00777150" w:rsidP="00777150">
            <w:pPr>
              <w:spacing w:after="0" w:line="240" w:lineRule="auto"/>
              <w:jc w:val="center"/>
              <w:rPr>
                <w:rFonts w:ascii="Times New Roman" w:eastAsia="Times New Roman" w:hAnsi="Times New Roman" w:cs="Times New Roman"/>
                <w:bCs/>
                <w:sz w:val="24"/>
                <w:szCs w:val="24"/>
              </w:rPr>
            </w:pPr>
            <w:r w:rsidRPr="00DB2D91">
              <w:rPr>
                <w:rFonts w:ascii="Times New Roman" w:eastAsia="Times New Roman" w:hAnsi="Times New Roman" w:cs="Times New Roman"/>
                <w:bCs/>
                <w:sz w:val="24"/>
                <w:szCs w:val="24"/>
              </w:rPr>
              <w:t>1</w:t>
            </w:r>
          </w:p>
        </w:tc>
        <w:tc>
          <w:tcPr>
            <w:tcW w:w="4253" w:type="dxa"/>
            <w:shd w:val="clear" w:color="auto" w:fill="auto"/>
          </w:tcPr>
          <w:p w:rsidR="00777150" w:rsidRPr="00DB2D91" w:rsidRDefault="00777150" w:rsidP="00777150">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DA</w:t>
            </w:r>
          </w:p>
          <w:p w:rsidR="00777150" w:rsidRPr="00DB2D91" w:rsidRDefault="00777150" w:rsidP="00777150">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NE</w:t>
            </w:r>
          </w:p>
          <w:p w:rsidR="00777150" w:rsidRPr="00DB2D91" w:rsidRDefault="00777150" w:rsidP="00777150">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NE</w:t>
            </w:r>
          </w:p>
          <w:p w:rsidR="00777150" w:rsidRPr="00DB2D91" w:rsidRDefault="00777150" w:rsidP="00777150">
            <w:pPr>
              <w:tabs>
                <w:tab w:val="num" w:pos="170"/>
              </w:tabs>
              <w:overflowPunct w:val="0"/>
              <w:autoSpaceDE w:val="0"/>
              <w:autoSpaceDN w:val="0"/>
              <w:adjustRightInd w:val="0"/>
              <w:spacing w:after="0" w:line="240" w:lineRule="auto"/>
              <w:ind w:left="170" w:hanging="170"/>
              <w:textAlignment w:val="baseline"/>
              <w:rPr>
                <w:rFonts w:ascii="Times New Roman" w:eastAsia="Times New Roman" w:hAnsi="Times New Roman" w:cs="Times New Roman"/>
                <w:sz w:val="24"/>
                <w:szCs w:val="24"/>
                <w:lang w:eastAsia="sl-SI"/>
              </w:rPr>
            </w:pPr>
            <w:r w:rsidRPr="00DB2D91">
              <w:rPr>
                <w:rFonts w:ascii="Times New Roman" w:eastAsia="Times New Roman" w:hAnsi="Times New Roman" w:cs="Times New Roman"/>
                <w:sz w:val="24"/>
                <w:szCs w:val="24"/>
                <w:lang w:eastAsia="sl-SI"/>
              </w:rPr>
              <w:t>NE</w:t>
            </w:r>
          </w:p>
        </w:tc>
        <w:tc>
          <w:tcPr>
            <w:tcW w:w="3118" w:type="dxa"/>
            <w:shd w:val="clear" w:color="auto" w:fill="auto"/>
          </w:tcPr>
          <w:p w:rsidR="00777150" w:rsidRPr="00DB2D91" w:rsidRDefault="00777150" w:rsidP="00777150">
            <w:pPr>
              <w:spacing w:after="0" w:line="240" w:lineRule="auto"/>
              <w:rPr>
                <w:rFonts w:ascii="Times New Roman" w:eastAsia="Times New Roman" w:hAnsi="Times New Roman" w:cs="Times New Roman"/>
                <w:sz w:val="24"/>
                <w:szCs w:val="24"/>
              </w:rPr>
            </w:pPr>
            <w:r w:rsidRPr="00DB2D91">
              <w:rPr>
                <w:rFonts w:ascii="Times New Roman" w:eastAsia="MyriadPro-Semibold" w:hAnsi="Times New Roman" w:cs="Times New Roman"/>
                <w:sz w:val="24"/>
                <w:szCs w:val="24"/>
                <w:lang w:eastAsia="sl-SI"/>
              </w:rPr>
              <w:t xml:space="preserve">Za vse štiri pravilne odgovore </w:t>
            </w:r>
            <w:r w:rsidR="00FE2787">
              <w:rPr>
                <w:rFonts w:ascii="Times New Roman" w:eastAsia="MyriadPro-Semibold" w:hAnsi="Times New Roman" w:cs="Times New Roman"/>
                <w:sz w:val="24"/>
                <w:szCs w:val="24"/>
                <w:lang w:eastAsia="sl-SI"/>
              </w:rPr>
              <w:t>/</w:t>
            </w:r>
            <w:r w:rsidRPr="00FE2787">
              <w:rPr>
                <w:rFonts w:ascii="Times New Roman" w:eastAsia="MyriadPro-Semibold" w:hAnsi="Times New Roman" w:cs="Times New Roman"/>
                <w:b/>
                <w:i/>
                <w:sz w:val="24"/>
                <w:szCs w:val="24"/>
                <w:lang w:eastAsia="sl-SI"/>
              </w:rPr>
              <w:t>1 točka</w:t>
            </w:r>
            <w:r w:rsidRPr="00DB2D91">
              <w:rPr>
                <w:rFonts w:ascii="Times New Roman" w:eastAsia="MyriadPro-Semibold" w:hAnsi="Times New Roman" w:cs="Times New Roman"/>
                <w:sz w:val="24"/>
                <w:szCs w:val="24"/>
                <w:lang w:eastAsia="sl-SI"/>
              </w:rPr>
              <w:t>.</w:t>
            </w:r>
          </w:p>
        </w:tc>
      </w:tr>
    </w:tbl>
    <w:p w:rsidR="00777150" w:rsidRPr="00DB2D91" w:rsidRDefault="00777150" w:rsidP="00777150">
      <w:pPr>
        <w:spacing w:after="200" w:line="276" w:lineRule="auto"/>
        <w:ind w:left="720"/>
        <w:contextualSpacing/>
        <w:jc w:val="right"/>
        <w:rPr>
          <w:rFonts w:ascii="Calibri" w:eastAsia="Calibri" w:hAnsi="Calibri" w:cs="Times New Roman"/>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bCs/>
          <w:sz w:val="24"/>
          <w:szCs w:val="20"/>
          <w:u w:val="single"/>
          <w:lang w:val="x-none" w:eastAsia="x-none"/>
        </w:rPr>
      </w:pPr>
      <w:r w:rsidRPr="00777150">
        <w:rPr>
          <w:rFonts w:ascii="Times New Roman" w:eastAsia="Times New Roman" w:hAnsi="Times New Roman" w:cs="Times New Roman"/>
          <w:bCs/>
          <w:sz w:val="24"/>
          <w:szCs w:val="20"/>
          <w:lang w:val="x-none" w:eastAsia="x-none"/>
        </w:rPr>
        <w:tab/>
      </w:r>
      <w:r w:rsidRPr="00777150">
        <w:rPr>
          <w:rFonts w:ascii="Times New Roman" w:eastAsia="Times New Roman" w:hAnsi="Times New Roman" w:cs="Times New Roman"/>
          <w:bCs/>
          <w:sz w:val="24"/>
          <w:szCs w:val="20"/>
          <w:lang w:val="x-none" w:eastAsia="x-none"/>
        </w:rPr>
        <w:tab/>
      </w:r>
      <w:r w:rsidRPr="00777150">
        <w:rPr>
          <w:rFonts w:ascii="Times New Roman" w:eastAsia="Times New Roman" w:hAnsi="Times New Roman" w:cs="Times New Roman"/>
          <w:bCs/>
          <w:sz w:val="24"/>
          <w:szCs w:val="20"/>
          <w:lang w:val="x-none" w:eastAsia="x-none"/>
        </w:rPr>
        <w:tab/>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ab/>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p>
    <w:p w:rsidR="00777150" w:rsidRPr="00777150" w:rsidRDefault="00777150" w:rsidP="00777150">
      <w:pPr>
        <w:spacing w:after="0" w:line="240" w:lineRule="auto"/>
        <w:jc w:val="both"/>
        <w:rPr>
          <w:rFonts w:ascii="Times New Roman" w:eastAsia="Times New Roman" w:hAnsi="Times New Roman" w:cs="Times New Roman"/>
          <w:bCs/>
          <w:sz w:val="24"/>
          <w:szCs w:val="20"/>
          <w:lang w:val="x-none" w:eastAsia="x-none"/>
        </w:rPr>
      </w:pPr>
    </w:p>
    <w:p w:rsidR="00777150" w:rsidRPr="00777150" w:rsidRDefault="00777150" w:rsidP="00777150">
      <w:pPr>
        <w:spacing w:after="0" w:line="240" w:lineRule="auto"/>
        <w:jc w:val="both"/>
        <w:rPr>
          <w:rFonts w:ascii="Times New Roman" w:eastAsia="Times New Roman" w:hAnsi="Times New Roman" w:cs="Times New Roman"/>
          <w:bCs/>
          <w:sz w:val="24"/>
          <w:szCs w:val="20"/>
          <w:lang w:val="x-none" w:eastAsia="x-none"/>
        </w:rPr>
      </w:pPr>
    </w:p>
    <w:p w:rsidR="00F95606" w:rsidRDefault="00F95606">
      <w:pPr>
        <w:rPr>
          <w:rFonts w:ascii="Times New Roman" w:eastAsia="Times New Roman" w:hAnsi="Times New Roman" w:cs="Times New Roman"/>
          <w:b/>
          <w:sz w:val="24"/>
          <w:szCs w:val="20"/>
          <w:lang w:val="x-none" w:eastAsia="x-none"/>
        </w:rPr>
      </w:pPr>
      <w:r>
        <w:rPr>
          <w:rFonts w:ascii="Times New Roman" w:eastAsia="Times New Roman" w:hAnsi="Times New Roman" w:cs="Times New Roman"/>
          <w:b/>
          <w:sz w:val="24"/>
          <w:szCs w:val="20"/>
          <w:lang w:val="x-none" w:eastAsia="x-none"/>
        </w:rPr>
        <w:br w:type="page"/>
      </w:r>
    </w:p>
    <w:p w:rsidR="00777150" w:rsidRPr="00777150" w:rsidRDefault="00777150" w:rsidP="00F95606">
      <w:pPr>
        <w:spacing w:after="0" w:line="240" w:lineRule="auto"/>
        <w:jc w:val="both"/>
        <w:rPr>
          <w:rFonts w:ascii="Times New Roman" w:eastAsia="Times New Roman" w:hAnsi="Times New Roman" w:cs="Times New Roman"/>
          <w:b/>
          <w:sz w:val="24"/>
          <w:szCs w:val="20"/>
          <w:lang w:val="x-none" w:eastAsia="x-none"/>
        </w:rPr>
      </w:pPr>
      <w:r w:rsidRPr="00777150">
        <w:rPr>
          <w:rFonts w:ascii="Times New Roman" w:eastAsia="Times New Roman" w:hAnsi="Times New Roman" w:cs="Times New Roman"/>
          <w:b/>
          <w:sz w:val="24"/>
          <w:szCs w:val="20"/>
          <w:lang w:val="x-none" w:eastAsia="x-none"/>
        </w:rPr>
        <w:lastRenderedPageBreak/>
        <w:t>5.</w:t>
      </w:r>
      <w:r w:rsidR="00172056">
        <w:rPr>
          <w:rFonts w:ascii="Times New Roman" w:eastAsia="Times New Roman" w:hAnsi="Times New Roman" w:cs="Times New Roman"/>
          <w:b/>
          <w:sz w:val="24"/>
          <w:szCs w:val="20"/>
          <w:lang w:eastAsia="x-none"/>
        </w:rPr>
        <w:t>1.</w:t>
      </w:r>
      <w:r w:rsidRPr="00777150">
        <w:rPr>
          <w:rFonts w:ascii="Times New Roman" w:eastAsia="Times New Roman" w:hAnsi="Times New Roman" w:cs="Times New Roman"/>
          <w:b/>
          <w:sz w:val="24"/>
          <w:szCs w:val="20"/>
          <w:lang w:val="x-none" w:eastAsia="x-none"/>
        </w:rPr>
        <w:t>2</w:t>
      </w:r>
      <w:r w:rsidRPr="00777150">
        <w:rPr>
          <w:rFonts w:ascii="Times New Roman" w:eastAsia="Times New Roman" w:hAnsi="Times New Roman" w:cs="Times New Roman"/>
          <w:b/>
          <w:sz w:val="24"/>
          <w:szCs w:val="20"/>
          <w:lang w:val="x-none" w:eastAsia="x-none"/>
        </w:rPr>
        <w:tab/>
        <w:t>Druga izpitna pola</w:t>
      </w:r>
    </w:p>
    <w:p w:rsidR="00777150" w:rsidRPr="00777150" w:rsidRDefault="00777150" w:rsidP="00777150">
      <w:pPr>
        <w:spacing w:after="0" w:line="240" w:lineRule="auto"/>
        <w:ind w:left="704"/>
        <w:jc w:val="both"/>
        <w:rPr>
          <w:rFonts w:ascii="Times New Roman" w:eastAsia="Times New Roman" w:hAnsi="Times New Roman" w:cs="Times New Roman"/>
          <w:b/>
          <w:sz w:val="24"/>
          <w:szCs w:val="20"/>
          <w:lang w:val="x-none" w:eastAsia="x-none"/>
        </w:rPr>
      </w:pPr>
    </w:p>
    <w:p w:rsidR="00777150" w:rsidRDefault="00777150" w:rsidP="00777150">
      <w:pPr>
        <w:spacing w:after="0" w:line="240" w:lineRule="auto"/>
        <w:jc w:val="both"/>
        <w:rPr>
          <w:rFonts w:ascii="Times New Roman" w:eastAsia="Times New Roman" w:hAnsi="Times New Roman" w:cs="Times New Roman"/>
          <w:b/>
          <w:bCs/>
          <w:sz w:val="24"/>
          <w:szCs w:val="20"/>
          <w:lang w:eastAsia="x-none"/>
        </w:rPr>
      </w:pPr>
      <w:r w:rsidRPr="00031C94">
        <w:rPr>
          <w:rFonts w:ascii="Times New Roman" w:eastAsia="Times New Roman" w:hAnsi="Times New Roman" w:cs="Times New Roman"/>
          <w:b/>
          <w:bCs/>
          <w:sz w:val="24"/>
          <w:szCs w:val="20"/>
          <w:lang w:val="x-none" w:eastAsia="x-none"/>
        </w:rPr>
        <w:t>Primer</w:t>
      </w:r>
      <w:r w:rsidR="00BF4141" w:rsidRPr="00031C94">
        <w:rPr>
          <w:rFonts w:ascii="Times New Roman" w:eastAsia="Times New Roman" w:hAnsi="Times New Roman" w:cs="Times New Roman"/>
          <w:b/>
          <w:bCs/>
          <w:sz w:val="24"/>
          <w:szCs w:val="20"/>
          <w:lang w:eastAsia="x-none"/>
        </w:rPr>
        <w:t>i</w:t>
      </w:r>
      <w:r w:rsidRPr="00031C94">
        <w:rPr>
          <w:rFonts w:ascii="Times New Roman" w:eastAsia="Times New Roman" w:hAnsi="Times New Roman" w:cs="Times New Roman"/>
          <w:b/>
          <w:bCs/>
          <w:sz w:val="24"/>
          <w:szCs w:val="20"/>
          <w:lang w:val="x-none" w:eastAsia="x-none"/>
        </w:rPr>
        <w:t xml:space="preserve"> strukturiranih nalog</w:t>
      </w:r>
    </w:p>
    <w:p w:rsidR="00031C94" w:rsidRDefault="00031C94" w:rsidP="00777150">
      <w:pPr>
        <w:spacing w:after="0" w:line="240" w:lineRule="auto"/>
        <w:jc w:val="both"/>
        <w:rPr>
          <w:rFonts w:ascii="Times New Roman" w:eastAsia="Times New Roman" w:hAnsi="Times New Roman" w:cs="Times New Roman"/>
          <w:b/>
          <w:bCs/>
          <w:sz w:val="24"/>
          <w:szCs w:val="20"/>
          <w:lang w:eastAsia="x-none"/>
        </w:rPr>
      </w:pPr>
    </w:p>
    <w:p w:rsidR="00031C94" w:rsidRPr="00AB6DDB" w:rsidRDefault="00031C94" w:rsidP="00031C94">
      <w:pPr>
        <w:tabs>
          <w:tab w:val="left" w:pos="426"/>
          <w:tab w:val="left" w:pos="851"/>
        </w:tabs>
        <w:spacing w:after="240" w:line="240" w:lineRule="auto"/>
        <w:ind w:left="357"/>
        <w:rPr>
          <w:rFonts w:ascii="Times New Roman" w:eastAsia="Times New Roman" w:hAnsi="Times New Roman" w:cs="Times New Roman"/>
          <w:b/>
          <w:i/>
          <w:sz w:val="24"/>
          <w:szCs w:val="24"/>
          <w:lang w:eastAsia="sl-SI"/>
        </w:rPr>
      </w:pPr>
      <w:r w:rsidRPr="00AB6DDB">
        <w:rPr>
          <w:rFonts w:ascii="Times New Roman" w:eastAsia="Times New Roman" w:hAnsi="Times New Roman" w:cs="Times New Roman"/>
          <w:b/>
          <w:i/>
          <w:sz w:val="24"/>
          <w:szCs w:val="24"/>
          <w:lang w:eastAsia="sl-SI"/>
        </w:rPr>
        <w:t>Izračunajte in odgovorite.</w:t>
      </w:r>
    </w:p>
    <w:p w:rsidR="00AB6DDB" w:rsidRPr="00AB6DDB" w:rsidRDefault="00AB6DDB" w:rsidP="00AB6DDB">
      <w:pPr>
        <w:ind w:left="360"/>
        <w:rPr>
          <w:rFonts w:ascii="Times New Roman" w:hAnsi="Times New Roman" w:cs="Times New Roman"/>
          <w:sz w:val="24"/>
          <w:szCs w:val="24"/>
        </w:rPr>
      </w:pPr>
      <w:r w:rsidRPr="00AB6DDB">
        <w:rPr>
          <w:rFonts w:ascii="Times New Roman" w:hAnsi="Times New Roman" w:cs="Times New Roman"/>
          <w:sz w:val="24"/>
          <w:szCs w:val="24"/>
        </w:rPr>
        <w:t xml:space="preserve">      1. V podjetju Kartica s.p. izdelujejo unikatne ročno izdelane voščilnice, ki jih prodajajo  po 3 € za kos.</w:t>
      </w:r>
    </w:p>
    <w:p w:rsidR="00AB6DDB" w:rsidRPr="00AB6DDB" w:rsidRDefault="00AB6DDB" w:rsidP="00AB6DDB">
      <w:pPr>
        <w:ind w:left="360"/>
        <w:rPr>
          <w:rFonts w:ascii="Times New Roman" w:hAnsi="Times New Roman" w:cs="Times New Roman"/>
          <w:sz w:val="24"/>
          <w:szCs w:val="24"/>
        </w:rPr>
      </w:pPr>
      <w:r w:rsidRPr="00AB6DDB">
        <w:rPr>
          <w:rFonts w:ascii="Times New Roman" w:hAnsi="Times New Roman" w:cs="Times New Roman"/>
          <w:sz w:val="24"/>
          <w:szCs w:val="24"/>
        </w:rPr>
        <w:t xml:space="preserve">    1.1.     Izračunajte in vpišite v tabelo zahtevane podatke.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536"/>
      </w:tblGrid>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Količina proizvedenih voščilnic</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Celotni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stalni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stroški</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Celotni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spremenljivi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stroški</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Stalni stroški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na enoto</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Spremenljivi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stroški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na enoto</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Lastna cena</w:t>
            </w: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300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p>
        </w:tc>
        <w:tc>
          <w:tcPr>
            <w:tcW w:w="1535" w:type="dxa"/>
          </w:tcPr>
          <w:p w:rsidR="00AB6DDB" w:rsidRPr="00AB6DDB" w:rsidRDefault="00AB6DDB" w:rsidP="00AB6DDB">
            <w:pPr>
              <w:rPr>
                <w:rFonts w:ascii="Times New Roman" w:hAnsi="Times New Roman" w:cs="Times New Roman"/>
                <w:sz w:val="24"/>
                <w:szCs w:val="24"/>
              </w:rPr>
            </w:pP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400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p>
        </w:tc>
        <w:tc>
          <w:tcPr>
            <w:tcW w:w="1535" w:type="dxa"/>
          </w:tcPr>
          <w:p w:rsidR="00AB6DDB" w:rsidRPr="00AB6DDB" w:rsidRDefault="00AB6DDB" w:rsidP="00AB6DDB">
            <w:pPr>
              <w:rPr>
                <w:rFonts w:ascii="Times New Roman" w:hAnsi="Times New Roman" w:cs="Times New Roman"/>
                <w:sz w:val="24"/>
                <w:szCs w:val="24"/>
              </w:rPr>
            </w:pP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500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p>
        </w:tc>
        <w:tc>
          <w:tcPr>
            <w:tcW w:w="1535" w:type="dxa"/>
          </w:tcPr>
          <w:p w:rsidR="00AB6DDB" w:rsidRPr="00AB6DDB" w:rsidRDefault="00AB6DDB" w:rsidP="00AB6DDB">
            <w:pPr>
              <w:rPr>
                <w:rFonts w:ascii="Times New Roman" w:hAnsi="Times New Roman" w:cs="Times New Roman"/>
                <w:sz w:val="24"/>
                <w:szCs w:val="24"/>
              </w:rPr>
            </w:pP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600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p>
        </w:tc>
        <w:tc>
          <w:tcPr>
            <w:tcW w:w="1535" w:type="dxa"/>
          </w:tcPr>
          <w:p w:rsidR="00AB6DDB" w:rsidRPr="00AB6DDB" w:rsidRDefault="00AB6DDB" w:rsidP="00AB6DDB">
            <w:pPr>
              <w:rPr>
                <w:rFonts w:ascii="Times New Roman" w:hAnsi="Times New Roman" w:cs="Times New Roman"/>
                <w:sz w:val="24"/>
                <w:szCs w:val="24"/>
              </w:rPr>
            </w:pP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p>
        </w:tc>
      </w:tr>
    </w:tbl>
    <w:p w:rsidR="000F72EE" w:rsidRPr="000F72EE" w:rsidRDefault="000F72EE" w:rsidP="000F72EE">
      <w:pPr>
        <w:rPr>
          <w:rFonts w:ascii="Times New Roman" w:hAnsi="Times New Roman" w:cs="Times New Roman"/>
          <w:i/>
          <w:sz w:val="24"/>
          <w:szCs w:val="24"/>
        </w:rPr>
      </w:pPr>
      <w:r w:rsidRPr="000F72EE">
        <w:rPr>
          <w:rFonts w:ascii="Times New Roman" w:hAnsi="Times New Roman" w:cs="Times New Roman"/>
          <w:i/>
          <w:sz w:val="24"/>
          <w:szCs w:val="24"/>
        </w:rPr>
        <w:t>Podatki so v EUR</w:t>
      </w:r>
    </w:p>
    <w:p w:rsidR="00AB6DDB" w:rsidRPr="00AB6DDB" w:rsidRDefault="00AB6DDB" w:rsidP="00AB6DDB">
      <w:pPr>
        <w:ind w:left="720"/>
        <w:jc w:val="right"/>
        <w:rPr>
          <w:rFonts w:ascii="Times New Roman" w:hAnsi="Times New Roman" w:cs="Times New Roman"/>
          <w:i/>
          <w:sz w:val="24"/>
          <w:szCs w:val="24"/>
        </w:rPr>
      </w:pPr>
      <w:r w:rsidRPr="00AB6DDB">
        <w:rPr>
          <w:rFonts w:ascii="Times New Roman" w:hAnsi="Times New Roman" w:cs="Times New Roman"/>
          <w:sz w:val="24"/>
          <w:szCs w:val="24"/>
        </w:rPr>
        <w:t xml:space="preserve">                                                                                                                        </w:t>
      </w:r>
      <w:r w:rsidRPr="00AB6DDB">
        <w:rPr>
          <w:rFonts w:ascii="Times New Roman" w:hAnsi="Times New Roman" w:cs="Times New Roman"/>
          <w:i/>
          <w:sz w:val="24"/>
          <w:szCs w:val="24"/>
        </w:rPr>
        <w:t>(3 točke)</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 xml:space="preserve">   </w:t>
      </w:r>
    </w:p>
    <w:p w:rsidR="00AD1A69"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 xml:space="preserve">1.2.  V grafu po danih podatkih prikažite gibanje lastne in prodajne cene ter označite območje poslovanja, kjer poslujejo z izgubo.  </w:t>
      </w:r>
    </w:p>
    <w:p w:rsidR="00AB6DDB" w:rsidRPr="00AB6DDB" w:rsidRDefault="00AB6DDB" w:rsidP="00AD1A69">
      <w:pPr>
        <w:jc w:val="right"/>
        <w:rPr>
          <w:rFonts w:ascii="Times New Roman" w:hAnsi="Times New Roman" w:cs="Times New Roman"/>
          <w:sz w:val="24"/>
          <w:szCs w:val="24"/>
        </w:rPr>
      </w:pPr>
      <w:r w:rsidRPr="00AB6DDB">
        <w:rPr>
          <w:rFonts w:ascii="Times New Roman" w:hAnsi="Times New Roman" w:cs="Times New Roman"/>
          <w:sz w:val="24"/>
          <w:szCs w:val="24"/>
        </w:rPr>
        <w:t xml:space="preserve">                                                                                                    </w:t>
      </w:r>
      <w:r w:rsidRPr="00AB6DDB">
        <w:rPr>
          <w:rFonts w:ascii="Times New Roman" w:hAnsi="Times New Roman" w:cs="Times New Roman"/>
          <w:i/>
          <w:sz w:val="24"/>
          <w:szCs w:val="24"/>
        </w:rPr>
        <w:t>(3 točke)</w:t>
      </w:r>
      <w:r w:rsidRPr="00AB6DDB">
        <w:rPr>
          <w:rFonts w:ascii="Times New Roman" w:hAnsi="Times New Roman" w:cs="Times New Roman"/>
          <w:sz w:val="24"/>
          <w:szCs w:val="24"/>
        </w:rPr>
        <w:t xml:space="preserve">                           </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 xml:space="preserve">                                 </w:t>
      </w:r>
      <w:proofErr w:type="spellStart"/>
      <w:r w:rsidRPr="00AB6DDB">
        <w:rPr>
          <w:rFonts w:ascii="Times New Roman" w:hAnsi="Times New Roman" w:cs="Times New Roman"/>
          <w:sz w:val="24"/>
          <w:szCs w:val="24"/>
        </w:rPr>
        <w:t>lc</w:t>
      </w:r>
      <w:proofErr w:type="spellEnd"/>
      <w:r w:rsidRPr="00AB6DDB">
        <w:rPr>
          <w:rFonts w:ascii="Times New Roman" w:hAnsi="Times New Roman" w:cs="Times New Roman"/>
          <w:sz w:val="24"/>
          <w:szCs w:val="24"/>
        </w:rPr>
        <w:t xml:space="preserve">, </w:t>
      </w:r>
      <w:proofErr w:type="spellStart"/>
      <w:r w:rsidRPr="00AB6DDB">
        <w:rPr>
          <w:rFonts w:ascii="Times New Roman" w:hAnsi="Times New Roman" w:cs="Times New Roman"/>
          <w:sz w:val="24"/>
          <w:szCs w:val="24"/>
        </w:rPr>
        <w:t>pc</w:t>
      </w:r>
      <w:proofErr w:type="spellEnd"/>
      <w:r w:rsidRPr="00AB6DDB">
        <w:rPr>
          <w:rFonts w:ascii="Times New Roman" w:hAnsi="Times New Roman" w:cs="Times New Roman"/>
          <w:sz w:val="24"/>
          <w:szCs w:val="24"/>
        </w:rPr>
        <w:t xml:space="preserve"> </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lang w:val="it-IT"/>
        </w:rPr>
        <w:t xml:space="preserve">                                   </w:t>
      </w:r>
      <w:r w:rsidRPr="00AB6DDB">
        <w:rPr>
          <w:rFonts w:ascii="Times New Roman" w:hAnsi="Times New Roman" w:cs="Times New Roman"/>
          <w:noProof/>
          <w:sz w:val="24"/>
          <w:szCs w:val="24"/>
          <w:lang w:eastAsia="sl-SI"/>
        </w:rPr>
        <mc:AlternateContent>
          <mc:Choice Requires="wpc">
            <w:drawing>
              <wp:inline distT="0" distB="0" distL="0" distR="0">
                <wp:extent cx="3086100" cy="2514600"/>
                <wp:effectExtent l="61595" t="20955" r="0" b="0"/>
                <wp:docPr id="11" name="Platn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Line 4"/>
                        <wps:cNvCnPr>
                          <a:cxnSpLocks noChangeShapeType="1"/>
                        </wps:cNvCnPr>
                        <wps:spPr bwMode="auto">
                          <a:xfrm flipV="1">
                            <a:off x="0" y="2400300"/>
                            <a:ext cx="29718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0" y="0"/>
                            <a:ext cx="0" cy="2400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24C4A5DF" id="Platno 11" o:spid="_x0000_s1026" editas="canvas" style="width:243pt;height:198pt;mso-position-horizontal-relative:char;mso-position-vertical-relative:line" coordsize="30861,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5146;visibility:visible;mso-wrap-style:square">
                  <v:fill o:detectmouseclick="t"/>
                  <v:path o:connecttype="none"/>
                </v:shape>
                <v:line id="Line 4" o:spid="_x0000_s1028" style="position:absolute;flip:y;visibility:visible;mso-wrap-style:square" from="0,24003" to="29718,2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5" o:spid="_x0000_s1029" style="position:absolute;flip:y;visibility:visible;mso-wrap-style:square" from="0,0" to="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w10:anchorlock/>
              </v:group>
            </w:pict>
          </mc:Fallback>
        </mc:AlternateContent>
      </w:r>
    </w:p>
    <w:p w:rsidR="00AB6DDB" w:rsidRPr="00AD1A69" w:rsidRDefault="00AB6DDB" w:rsidP="00AD1A69">
      <w:pPr>
        <w:pStyle w:val="Brezrazmikov"/>
        <w:rPr>
          <w:rFonts w:ascii="Arial" w:hAnsi="Arial" w:cs="Arial"/>
        </w:rPr>
      </w:pPr>
      <w:r w:rsidRPr="00AD1A69">
        <w:rPr>
          <w:rFonts w:ascii="Arial" w:hAnsi="Arial" w:cs="Arial"/>
        </w:rPr>
        <w:t xml:space="preserve">                                                                                 št. voščilnic</w:t>
      </w:r>
    </w:p>
    <w:p w:rsidR="001A460D" w:rsidRPr="00AD1A69" w:rsidRDefault="001A460D" w:rsidP="00AD1A69">
      <w:pPr>
        <w:jc w:val="right"/>
        <w:rPr>
          <w:rFonts w:ascii="Times New Roman" w:hAnsi="Times New Roman" w:cs="Times New Roman"/>
          <w:i/>
          <w:sz w:val="24"/>
          <w:szCs w:val="24"/>
        </w:rPr>
      </w:pPr>
      <w:r w:rsidRPr="00AD1A69">
        <w:rPr>
          <w:rFonts w:ascii="Times New Roman" w:hAnsi="Times New Roman" w:cs="Times New Roman"/>
          <w:i/>
          <w:sz w:val="24"/>
          <w:szCs w:val="24"/>
        </w:rPr>
        <w:t>(3 točke)</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lastRenderedPageBreak/>
        <w:t>1.3.  Izračunajte prag rentabilnosti</w:t>
      </w:r>
      <w:r w:rsidRPr="00AB6DDB">
        <w:rPr>
          <w:rFonts w:ascii="Times New Roman" w:hAnsi="Times New Roman" w:cs="Times New Roman"/>
          <w:i/>
          <w:sz w:val="24"/>
          <w:szCs w:val="24"/>
        </w:rPr>
        <w:t xml:space="preserve"> </w:t>
      </w:r>
      <w:r w:rsidRPr="00AB6DDB">
        <w:rPr>
          <w:rFonts w:ascii="Times New Roman" w:hAnsi="Times New Roman" w:cs="Times New Roman"/>
          <w:sz w:val="24"/>
          <w:szCs w:val="24"/>
        </w:rPr>
        <w:t>in pojasnite rezultat</w:t>
      </w:r>
      <w:r w:rsidRPr="00AB6DDB">
        <w:rPr>
          <w:rFonts w:ascii="Times New Roman" w:hAnsi="Times New Roman" w:cs="Times New Roman"/>
          <w:i/>
          <w:sz w:val="24"/>
          <w:szCs w:val="24"/>
        </w:rPr>
        <w:t xml:space="preserve">.                                           (2 točki)                                                           </w:t>
      </w:r>
      <w:r w:rsidRPr="00AB6DDB">
        <w:rPr>
          <w:rFonts w:ascii="Times New Roman" w:hAnsi="Times New Roman" w:cs="Times New Roman"/>
          <w:i/>
          <w:sz w:val="24"/>
          <w:szCs w:val="24"/>
        </w:rPr>
        <w:br/>
      </w:r>
      <w:r w:rsidRPr="00AB6DDB">
        <w:rPr>
          <w:rFonts w:ascii="Times New Roman" w:hAnsi="Times New Roman" w:cs="Times New Roman"/>
          <w:sz w:val="24"/>
          <w:szCs w:val="24"/>
        </w:rPr>
        <w:t xml:space="preserve">        </w:t>
      </w:r>
    </w:p>
    <w:p w:rsidR="001A460D" w:rsidRPr="00DB2D91" w:rsidRDefault="001A460D" w:rsidP="001A460D">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1A460D" w:rsidRPr="00BF4141" w:rsidTr="00BC5257">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1A460D" w:rsidRPr="009E4796" w:rsidRDefault="001A460D" w:rsidP="00BC5257">
            <w:pPr>
              <w:jc w:val="center"/>
              <w:rPr>
                <w:rFonts w:ascii="Times New Roman" w:hAnsi="Times New Roman" w:cs="Times New Roman"/>
                <w:sz w:val="24"/>
                <w:szCs w:val="24"/>
              </w:rPr>
            </w:pPr>
            <w:r w:rsidRPr="009E4796">
              <w:rPr>
                <w:rFonts w:ascii="Times New Roman" w:hAnsi="Times New Roman" w:cs="Times New Roman"/>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1A460D" w:rsidRPr="009E4796" w:rsidRDefault="001A460D" w:rsidP="00BC5257">
            <w:pPr>
              <w:jc w:val="center"/>
              <w:rPr>
                <w:rFonts w:ascii="Times New Roman" w:hAnsi="Times New Roman" w:cs="Times New Roman"/>
                <w:sz w:val="24"/>
                <w:szCs w:val="24"/>
              </w:rPr>
            </w:pPr>
            <w:r w:rsidRPr="009E4796">
              <w:rPr>
                <w:rFonts w:ascii="Times New Roman" w:hAnsi="Times New Roman" w:cs="Times New Roman"/>
                <w:sz w:val="24"/>
                <w:szCs w:val="24"/>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1A460D" w:rsidRPr="009E4796" w:rsidRDefault="001A460D" w:rsidP="00BC5257">
            <w:pPr>
              <w:rPr>
                <w:rFonts w:ascii="Times New Roman" w:hAnsi="Times New Roman" w:cs="Times New Roman"/>
                <w:sz w:val="24"/>
                <w:szCs w:val="24"/>
              </w:rPr>
            </w:pPr>
            <w:r w:rsidRPr="009E4796">
              <w:rPr>
                <w:rFonts w:ascii="Times New Roman" w:hAnsi="Times New Roman" w:cs="Times New Roman"/>
                <w:sz w:val="24"/>
                <w:szCs w:val="24"/>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1A460D" w:rsidRPr="009E4796" w:rsidRDefault="001A460D" w:rsidP="00BC5257">
            <w:pPr>
              <w:rPr>
                <w:rFonts w:ascii="Times New Roman" w:hAnsi="Times New Roman" w:cs="Times New Roman"/>
                <w:sz w:val="24"/>
                <w:szCs w:val="24"/>
              </w:rPr>
            </w:pPr>
            <w:r w:rsidRPr="009E4796">
              <w:rPr>
                <w:rFonts w:ascii="Times New Roman" w:hAnsi="Times New Roman" w:cs="Times New Roman"/>
                <w:sz w:val="24"/>
                <w:szCs w:val="24"/>
              </w:rPr>
              <w:t>Dodatna navodila</w:t>
            </w:r>
          </w:p>
        </w:tc>
      </w:tr>
      <w:tr w:rsidR="001A460D" w:rsidRPr="00BF4141" w:rsidTr="00BC5257">
        <w:tc>
          <w:tcPr>
            <w:tcW w:w="993" w:type="dxa"/>
            <w:shd w:val="clear" w:color="auto" w:fill="auto"/>
          </w:tcPr>
          <w:p w:rsidR="001A460D" w:rsidRPr="00BF4141" w:rsidRDefault="001A460D" w:rsidP="00BC5257">
            <w:pPr>
              <w:jc w:val="center"/>
              <w:rPr>
                <w:rFonts w:ascii="Times New Roman" w:hAnsi="Times New Roman" w:cs="Times New Roman"/>
                <w:b/>
                <w:sz w:val="24"/>
                <w:szCs w:val="24"/>
              </w:rPr>
            </w:pPr>
            <w:r>
              <w:rPr>
                <w:rFonts w:ascii="Times New Roman" w:hAnsi="Times New Roman" w:cs="Times New Roman"/>
                <w:b/>
                <w:sz w:val="24"/>
                <w:szCs w:val="24"/>
              </w:rPr>
              <w:t>1</w:t>
            </w:r>
            <w:r w:rsidRPr="00BF4141">
              <w:rPr>
                <w:rFonts w:ascii="Times New Roman" w:hAnsi="Times New Roman" w:cs="Times New Roman"/>
                <w:b/>
                <w:sz w:val="24"/>
                <w:szCs w:val="24"/>
              </w:rPr>
              <w:t>.1</w:t>
            </w:r>
          </w:p>
        </w:tc>
        <w:tc>
          <w:tcPr>
            <w:tcW w:w="850" w:type="dxa"/>
            <w:shd w:val="clear" w:color="auto" w:fill="auto"/>
          </w:tcPr>
          <w:p w:rsidR="001A460D" w:rsidRPr="00BF4141" w:rsidRDefault="001A460D" w:rsidP="00BC5257">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111" w:type="dxa"/>
            <w:shd w:val="clear" w:color="auto" w:fill="auto"/>
          </w:tcPr>
          <w:p w:rsidR="001A460D" w:rsidRPr="00BF4141" w:rsidRDefault="001A460D" w:rsidP="00BC5257">
            <w:pPr>
              <w:pStyle w:val="MNALOGA"/>
              <w:numPr>
                <w:ilvl w:val="0"/>
                <w:numId w:val="0"/>
              </w:numPr>
              <w:ind w:left="170" w:hanging="170"/>
              <w:rPr>
                <w:rFonts w:ascii="Times New Roman" w:hAnsi="Times New Roman"/>
                <w:sz w:val="24"/>
                <w:szCs w:val="24"/>
                <w:lang w:val="en-GB" w:eastAsia="en-US"/>
              </w:rPr>
            </w:pPr>
            <w:proofErr w:type="spellStart"/>
            <w:r>
              <w:rPr>
                <w:rFonts w:ascii="Times New Roman" w:hAnsi="Times New Roman"/>
                <w:sz w:val="24"/>
                <w:szCs w:val="24"/>
                <w:lang w:val="en-GB" w:eastAsia="en-US"/>
              </w:rPr>
              <w:t>Glej</w:t>
            </w:r>
            <w:proofErr w:type="spellEnd"/>
            <w:r>
              <w:rPr>
                <w:rFonts w:ascii="Times New Roman" w:hAnsi="Times New Roman"/>
                <w:sz w:val="24"/>
                <w:szCs w:val="24"/>
                <w:lang w:val="en-GB" w:eastAsia="en-US"/>
              </w:rPr>
              <w:t xml:space="preserve"> </w:t>
            </w:r>
            <w:proofErr w:type="spellStart"/>
            <w:r>
              <w:rPr>
                <w:rFonts w:ascii="Times New Roman" w:hAnsi="Times New Roman"/>
                <w:sz w:val="24"/>
                <w:szCs w:val="24"/>
                <w:lang w:val="en-GB" w:eastAsia="en-US"/>
              </w:rPr>
              <w:t>rešitev</w:t>
            </w:r>
            <w:proofErr w:type="spellEnd"/>
            <w:r>
              <w:rPr>
                <w:rFonts w:ascii="Times New Roman" w:hAnsi="Times New Roman"/>
                <w:sz w:val="24"/>
                <w:szCs w:val="24"/>
                <w:lang w:val="en-GB" w:eastAsia="en-US"/>
              </w:rPr>
              <w:t xml:space="preserve"> v </w:t>
            </w:r>
            <w:proofErr w:type="spellStart"/>
            <w:r>
              <w:rPr>
                <w:rFonts w:ascii="Times New Roman" w:hAnsi="Times New Roman"/>
                <w:sz w:val="24"/>
                <w:szCs w:val="24"/>
                <w:lang w:val="en-GB" w:eastAsia="en-US"/>
              </w:rPr>
              <w:t>spodnji</w:t>
            </w:r>
            <w:proofErr w:type="spellEnd"/>
            <w:r>
              <w:rPr>
                <w:rFonts w:ascii="Times New Roman" w:hAnsi="Times New Roman"/>
                <w:sz w:val="24"/>
                <w:szCs w:val="24"/>
                <w:lang w:val="en-GB" w:eastAsia="en-US"/>
              </w:rPr>
              <w:t xml:space="preserve"> </w:t>
            </w:r>
            <w:proofErr w:type="spellStart"/>
            <w:r>
              <w:rPr>
                <w:rFonts w:ascii="Times New Roman" w:hAnsi="Times New Roman"/>
                <w:sz w:val="24"/>
                <w:szCs w:val="24"/>
                <w:lang w:val="en-GB" w:eastAsia="en-US"/>
              </w:rPr>
              <w:t>tabeli</w:t>
            </w:r>
            <w:proofErr w:type="spellEnd"/>
          </w:p>
        </w:tc>
        <w:tc>
          <w:tcPr>
            <w:tcW w:w="3118" w:type="dxa"/>
            <w:shd w:val="clear" w:color="auto" w:fill="auto"/>
          </w:tcPr>
          <w:p w:rsidR="001A460D" w:rsidRPr="00677A5A" w:rsidRDefault="00175DC9" w:rsidP="00175DC9">
            <w:pPr>
              <w:pStyle w:val="Brezrazmikov"/>
              <w:rPr>
                <w:rFonts w:ascii="Times New Roman" w:hAnsi="Times New Roman" w:cs="Times New Roman"/>
                <w:sz w:val="24"/>
                <w:szCs w:val="24"/>
              </w:rPr>
            </w:pPr>
            <w:r w:rsidRPr="00677A5A">
              <w:rPr>
                <w:rFonts w:ascii="Times New Roman" w:hAnsi="Times New Roman" w:cs="Times New Roman"/>
                <w:sz w:val="24"/>
                <w:szCs w:val="24"/>
              </w:rPr>
              <w:t>vsak pravilno rešeni stolpec 1 točka</w:t>
            </w:r>
          </w:p>
        </w:tc>
      </w:tr>
      <w:tr w:rsidR="001A460D" w:rsidRPr="00BF4141" w:rsidTr="00BC5257">
        <w:tc>
          <w:tcPr>
            <w:tcW w:w="993" w:type="dxa"/>
            <w:shd w:val="clear" w:color="auto" w:fill="auto"/>
          </w:tcPr>
          <w:p w:rsidR="001A460D" w:rsidRPr="00BF4141" w:rsidRDefault="001A460D" w:rsidP="00BC5257">
            <w:pPr>
              <w:jc w:val="center"/>
              <w:rPr>
                <w:rFonts w:ascii="Times New Roman" w:hAnsi="Times New Roman" w:cs="Times New Roman"/>
                <w:b/>
                <w:sz w:val="24"/>
                <w:szCs w:val="24"/>
              </w:rPr>
            </w:pPr>
            <w:r>
              <w:rPr>
                <w:rFonts w:ascii="Times New Roman" w:hAnsi="Times New Roman" w:cs="Times New Roman"/>
                <w:b/>
                <w:sz w:val="24"/>
                <w:szCs w:val="24"/>
              </w:rPr>
              <w:t>1</w:t>
            </w:r>
            <w:r w:rsidRPr="00BF4141">
              <w:rPr>
                <w:rFonts w:ascii="Times New Roman" w:hAnsi="Times New Roman" w:cs="Times New Roman"/>
                <w:b/>
                <w:sz w:val="24"/>
                <w:szCs w:val="24"/>
              </w:rPr>
              <w:t>.2</w:t>
            </w:r>
          </w:p>
        </w:tc>
        <w:tc>
          <w:tcPr>
            <w:tcW w:w="850" w:type="dxa"/>
            <w:shd w:val="clear" w:color="auto" w:fill="auto"/>
          </w:tcPr>
          <w:p w:rsidR="001A460D" w:rsidRPr="00BF4141" w:rsidRDefault="001A460D" w:rsidP="00BC5257">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111" w:type="dxa"/>
            <w:shd w:val="clear" w:color="auto" w:fill="auto"/>
          </w:tcPr>
          <w:p w:rsidR="001A460D" w:rsidRPr="00BF4141" w:rsidRDefault="001A460D" w:rsidP="00BC5257">
            <w:pPr>
              <w:pStyle w:val="MNALOGA"/>
              <w:numPr>
                <w:ilvl w:val="0"/>
                <w:numId w:val="0"/>
              </w:numPr>
              <w:ind w:left="170" w:hanging="170"/>
              <w:rPr>
                <w:rFonts w:ascii="Times New Roman" w:hAnsi="Times New Roman"/>
                <w:sz w:val="24"/>
                <w:szCs w:val="24"/>
              </w:rPr>
            </w:pPr>
            <w:r>
              <w:rPr>
                <w:rFonts w:ascii="Times New Roman" w:hAnsi="Times New Roman"/>
                <w:sz w:val="24"/>
                <w:szCs w:val="24"/>
              </w:rPr>
              <w:t>Glej rešitev v grafu spodaj</w:t>
            </w:r>
          </w:p>
        </w:tc>
        <w:tc>
          <w:tcPr>
            <w:tcW w:w="3118" w:type="dxa"/>
            <w:shd w:val="clear" w:color="auto" w:fill="auto"/>
          </w:tcPr>
          <w:p w:rsidR="00175DC9" w:rsidRPr="00677A5A" w:rsidRDefault="00175DC9" w:rsidP="00175DC9">
            <w:pPr>
              <w:pStyle w:val="Brezrazmikov"/>
              <w:rPr>
                <w:rFonts w:ascii="Times New Roman" w:hAnsi="Times New Roman" w:cs="Times New Roman"/>
                <w:sz w:val="24"/>
                <w:szCs w:val="24"/>
              </w:rPr>
            </w:pPr>
            <w:r w:rsidRPr="00677A5A">
              <w:rPr>
                <w:rFonts w:ascii="Times New Roman" w:hAnsi="Times New Roman" w:cs="Times New Roman"/>
                <w:sz w:val="24"/>
                <w:szCs w:val="24"/>
              </w:rPr>
              <w:t>vrisana krivulja LC  1točka,   </w:t>
            </w:r>
          </w:p>
          <w:p w:rsidR="00175DC9" w:rsidRPr="00677A5A" w:rsidRDefault="00175DC9" w:rsidP="00175DC9">
            <w:pPr>
              <w:pStyle w:val="Brezrazmikov"/>
              <w:rPr>
                <w:rFonts w:ascii="Times New Roman" w:hAnsi="Times New Roman" w:cs="Times New Roman"/>
                <w:sz w:val="24"/>
                <w:szCs w:val="24"/>
              </w:rPr>
            </w:pPr>
            <w:r w:rsidRPr="00677A5A">
              <w:rPr>
                <w:rFonts w:ascii="Times New Roman" w:hAnsi="Times New Roman" w:cs="Times New Roman"/>
                <w:sz w:val="24"/>
                <w:szCs w:val="24"/>
              </w:rPr>
              <w:t>vrisana krivulja PC  1točka, </w:t>
            </w:r>
          </w:p>
          <w:p w:rsidR="00175DC9" w:rsidRPr="00677A5A" w:rsidRDefault="00175DC9" w:rsidP="00175DC9">
            <w:pPr>
              <w:pStyle w:val="Brezrazmikov"/>
              <w:rPr>
                <w:rFonts w:ascii="Times New Roman" w:hAnsi="Times New Roman" w:cs="Times New Roman"/>
                <w:sz w:val="24"/>
                <w:szCs w:val="24"/>
              </w:rPr>
            </w:pPr>
            <w:r w:rsidRPr="00677A5A">
              <w:rPr>
                <w:rFonts w:ascii="Times New Roman" w:hAnsi="Times New Roman" w:cs="Times New Roman"/>
                <w:sz w:val="24"/>
                <w:szCs w:val="24"/>
              </w:rPr>
              <w:t>označen obseg poslovanja, kjer poslujejo z izgubo 1 točka.  </w:t>
            </w:r>
          </w:p>
          <w:p w:rsidR="001A460D" w:rsidRPr="00677A5A" w:rsidRDefault="001A460D" w:rsidP="00175DC9">
            <w:pPr>
              <w:pStyle w:val="Brezrazmikov"/>
              <w:rPr>
                <w:rFonts w:ascii="Times New Roman" w:hAnsi="Times New Roman" w:cs="Times New Roman"/>
                <w:sz w:val="24"/>
                <w:szCs w:val="24"/>
              </w:rPr>
            </w:pPr>
          </w:p>
        </w:tc>
      </w:tr>
      <w:tr w:rsidR="001A460D" w:rsidRPr="00BF4141" w:rsidTr="00BC5257">
        <w:tc>
          <w:tcPr>
            <w:tcW w:w="993" w:type="dxa"/>
            <w:shd w:val="clear" w:color="auto" w:fill="auto"/>
          </w:tcPr>
          <w:p w:rsidR="001A460D" w:rsidRDefault="001A460D" w:rsidP="00BC5257">
            <w:pPr>
              <w:jc w:val="center"/>
              <w:rPr>
                <w:rFonts w:ascii="Times New Roman" w:hAnsi="Times New Roman" w:cs="Times New Roman"/>
                <w:b/>
                <w:sz w:val="24"/>
                <w:szCs w:val="24"/>
              </w:rPr>
            </w:pPr>
            <w:r>
              <w:rPr>
                <w:rFonts w:ascii="Times New Roman" w:hAnsi="Times New Roman" w:cs="Times New Roman"/>
                <w:b/>
                <w:sz w:val="24"/>
                <w:szCs w:val="24"/>
              </w:rPr>
              <w:t>1.3</w:t>
            </w:r>
          </w:p>
        </w:tc>
        <w:tc>
          <w:tcPr>
            <w:tcW w:w="850" w:type="dxa"/>
            <w:shd w:val="clear" w:color="auto" w:fill="auto"/>
          </w:tcPr>
          <w:p w:rsidR="001A460D" w:rsidRPr="00BF4141" w:rsidRDefault="001A460D" w:rsidP="00BC525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4111" w:type="dxa"/>
            <w:shd w:val="clear" w:color="auto" w:fill="auto"/>
          </w:tcPr>
          <w:p w:rsidR="001A460D" w:rsidRDefault="001A460D" w:rsidP="001A460D">
            <w:pPr>
              <w:rPr>
                <w:rFonts w:ascii="Times New Roman" w:hAnsi="Times New Roman" w:cs="Times New Roman"/>
                <w:sz w:val="24"/>
                <w:szCs w:val="24"/>
              </w:rPr>
            </w:pPr>
            <w:r w:rsidRPr="00AB6DDB">
              <w:rPr>
                <w:rFonts w:ascii="Times New Roman" w:hAnsi="Times New Roman"/>
                <w:sz w:val="24"/>
                <w:szCs w:val="24"/>
              </w:rPr>
              <w:t>1000/( 3 – 1) = 500</w:t>
            </w:r>
            <w:r w:rsidRPr="00AB6DDB">
              <w:rPr>
                <w:rFonts w:ascii="Times New Roman" w:hAnsi="Times New Roman" w:cs="Times New Roman"/>
                <w:sz w:val="24"/>
                <w:szCs w:val="24"/>
              </w:rPr>
              <w:t xml:space="preserve"> </w:t>
            </w:r>
          </w:p>
          <w:p w:rsidR="001A460D" w:rsidRPr="00AB6DDB" w:rsidRDefault="001A460D" w:rsidP="001A460D">
            <w:pPr>
              <w:rPr>
                <w:rFonts w:ascii="Times New Roman" w:hAnsi="Times New Roman" w:cs="Times New Roman"/>
                <w:b/>
                <w:sz w:val="24"/>
                <w:szCs w:val="24"/>
              </w:rPr>
            </w:pPr>
            <w:r w:rsidRPr="00AB6DDB">
              <w:rPr>
                <w:rFonts w:ascii="Times New Roman" w:hAnsi="Times New Roman" w:cs="Times New Roman"/>
                <w:sz w:val="24"/>
                <w:szCs w:val="24"/>
              </w:rPr>
              <w:t xml:space="preserve">Pri prodaji  500 voščilnic je lastna cena enaka prodajni, ne ustvarijo niti dobička niti izgube.                                                                                                                                            </w:t>
            </w:r>
          </w:p>
          <w:p w:rsidR="001A460D" w:rsidRPr="00BF4141" w:rsidRDefault="001A460D" w:rsidP="00BC5257">
            <w:pPr>
              <w:pStyle w:val="MNALOGA"/>
              <w:numPr>
                <w:ilvl w:val="0"/>
                <w:numId w:val="0"/>
              </w:numPr>
              <w:ind w:left="170" w:hanging="170"/>
              <w:rPr>
                <w:rFonts w:ascii="Times New Roman" w:hAnsi="Times New Roman"/>
                <w:sz w:val="24"/>
                <w:szCs w:val="24"/>
              </w:rPr>
            </w:pPr>
          </w:p>
        </w:tc>
        <w:tc>
          <w:tcPr>
            <w:tcW w:w="3118" w:type="dxa"/>
            <w:shd w:val="clear" w:color="auto" w:fill="auto"/>
          </w:tcPr>
          <w:p w:rsidR="001A460D" w:rsidRPr="00677A5A" w:rsidRDefault="00175DC9" w:rsidP="00175DC9">
            <w:pPr>
              <w:pStyle w:val="Brezrazmikov"/>
              <w:rPr>
                <w:rFonts w:ascii="Times New Roman" w:hAnsi="Times New Roman" w:cs="Times New Roman"/>
                <w:sz w:val="24"/>
                <w:szCs w:val="24"/>
              </w:rPr>
            </w:pPr>
            <w:r w:rsidRPr="00677A5A">
              <w:rPr>
                <w:rFonts w:ascii="Times New Roman" w:hAnsi="Times New Roman" w:cs="Times New Roman"/>
                <w:sz w:val="24"/>
                <w:szCs w:val="24"/>
              </w:rPr>
              <w:t xml:space="preserve">za </w:t>
            </w:r>
            <w:r w:rsidR="001A460D" w:rsidRPr="00677A5A">
              <w:rPr>
                <w:rFonts w:ascii="Times New Roman" w:hAnsi="Times New Roman" w:cs="Times New Roman"/>
                <w:sz w:val="24"/>
                <w:szCs w:val="24"/>
              </w:rPr>
              <w:t>izračun 1točka,</w:t>
            </w:r>
          </w:p>
          <w:p w:rsidR="001A460D" w:rsidRPr="00677A5A" w:rsidRDefault="001A460D" w:rsidP="00175DC9">
            <w:pPr>
              <w:pStyle w:val="Brezrazmikov"/>
              <w:rPr>
                <w:rFonts w:ascii="Times New Roman" w:hAnsi="Times New Roman" w:cs="Times New Roman"/>
                <w:sz w:val="24"/>
                <w:szCs w:val="24"/>
              </w:rPr>
            </w:pPr>
            <w:r w:rsidRPr="00677A5A">
              <w:rPr>
                <w:rFonts w:ascii="Times New Roman" w:hAnsi="Times New Roman" w:cs="Times New Roman"/>
                <w:sz w:val="24"/>
                <w:szCs w:val="24"/>
              </w:rPr>
              <w:t>za pojasnilo 1 točka.</w:t>
            </w:r>
          </w:p>
        </w:tc>
      </w:tr>
      <w:tr w:rsidR="001A460D" w:rsidRPr="00BF4141" w:rsidTr="00BC5257">
        <w:tc>
          <w:tcPr>
            <w:tcW w:w="993" w:type="dxa"/>
            <w:shd w:val="clear" w:color="auto" w:fill="auto"/>
            <w:vAlign w:val="center"/>
          </w:tcPr>
          <w:p w:rsidR="001A460D" w:rsidRPr="00BF4141" w:rsidRDefault="001A460D" w:rsidP="00BC5257">
            <w:pPr>
              <w:jc w:val="center"/>
              <w:rPr>
                <w:rFonts w:ascii="Times New Roman" w:hAnsi="Times New Roman" w:cs="Times New Roman"/>
                <w:b/>
                <w:sz w:val="24"/>
                <w:szCs w:val="24"/>
              </w:rPr>
            </w:pPr>
            <w:r w:rsidRPr="00BF4141">
              <w:rPr>
                <w:rFonts w:ascii="Times New Roman" w:hAnsi="Times New Roman" w:cs="Times New Roman"/>
                <w:sz w:val="24"/>
                <w:szCs w:val="24"/>
              </w:rPr>
              <w:t>Skupaj</w:t>
            </w:r>
          </w:p>
        </w:tc>
        <w:tc>
          <w:tcPr>
            <w:tcW w:w="850" w:type="dxa"/>
            <w:shd w:val="clear" w:color="auto" w:fill="auto"/>
            <w:vAlign w:val="center"/>
          </w:tcPr>
          <w:p w:rsidR="001A460D" w:rsidRPr="00BF4141" w:rsidRDefault="001A460D" w:rsidP="00BC5257">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111" w:type="dxa"/>
            <w:tcBorders>
              <w:top w:val="single" w:sz="2" w:space="0" w:color="000000"/>
              <w:bottom w:val="single" w:sz="8" w:space="0" w:color="000000"/>
              <w:right w:val="nil"/>
            </w:tcBorders>
            <w:shd w:val="clear" w:color="auto" w:fill="auto"/>
            <w:vAlign w:val="center"/>
          </w:tcPr>
          <w:p w:rsidR="001A460D" w:rsidRPr="00BF4141" w:rsidRDefault="001A460D" w:rsidP="00BC5257">
            <w:pPr>
              <w:jc w:val="center"/>
              <w:rPr>
                <w:rFonts w:ascii="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1A460D" w:rsidRPr="00BF4141" w:rsidRDefault="001A460D" w:rsidP="00BC5257">
            <w:pPr>
              <w:jc w:val="center"/>
              <w:rPr>
                <w:rFonts w:ascii="Times New Roman" w:hAnsi="Times New Roman" w:cs="Times New Roman"/>
                <w:sz w:val="24"/>
                <w:szCs w:val="24"/>
              </w:rPr>
            </w:pPr>
          </w:p>
        </w:tc>
      </w:tr>
    </w:tbl>
    <w:p w:rsidR="001A460D" w:rsidRDefault="001A460D" w:rsidP="001A460D">
      <w:pPr>
        <w:tabs>
          <w:tab w:val="left" w:pos="1418"/>
        </w:tabs>
        <w:spacing w:after="0" w:line="240" w:lineRule="auto"/>
        <w:rPr>
          <w:rFonts w:ascii="Times New Roman" w:hAnsi="Times New Roman"/>
          <w:sz w:val="24"/>
          <w:szCs w:val="24"/>
        </w:rPr>
      </w:pPr>
    </w:p>
    <w:p w:rsidR="001A460D" w:rsidRPr="001A460D" w:rsidRDefault="001A460D" w:rsidP="001A460D">
      <w:pPr>
        <w:tabs>
          <w:tab w:val="left" w:pos="1418"/>
        </w:tabs>
        <w:spacing w:after="0" w:line="240" w:lineRule="auto"/>
        <w:rPr>
          <w:rFonts w:ascii="Times New Roman" w:hAnsi="Times New Roman"/>
          <w:i/>
          <w:sz w:val="24"/>
          <w:szCs w:val="24"/>
        </w:rPr>
      </w:pPr>
      <w:r w:rsidRPr="001A460D">
        <w:rPr>
          <w:rFonts w:ascii="Times New Roman" w:hAnsi="Times New Roman"/>
          <w:sz w:val="24"/>
          <w:szCs w:val="24"/>
        </w:rPr>
        <w:t xml:space="preserve">  </w:t>
      </w:r>
      <w:r>
        <w:rPr>
          <w:rFonts w:ascii="Times New Roman" w:hAnsi="Times New Roman"/>
          <w:sz w:val="24"/>
          <w:szCs w:val="24"/>
        </w:rPr>
        <w:t>Rešitev:</w:t>
      </w:r>
      <w:r w:rsidRPr="001A460D">
        <w:rPr>
          <w:rFonts w:ascii="Times New Roman" w:hAnsi="Times New Roman"/>
          <w:sz w:val="24"/>
          <w:szCs w:val="24"/>
        </w:rPr>
        <w:t xml:space="preserve">                                                                                                    </w:t>
      </w:r>
    </w:p>
    <w:p w:rsidR="00AB6DDB" w:rsidRPr="00AB6DDB" w:rsidRDefault="00AB6DDB" w:rsidP="00AB6DDB">
      <w:pPr>
        <w:pStyle w:val="Odstavekseznama"/>
        <w:numPr>
          <w:ilvl w:val="1"/>
          <w:numId w:val="39"/>
        </w:numPr>
        <w:spacing w:after="0" w:line="240" w:lineRule="auto"/>
        <w:rPr>
          <w:rFonts w:ascii="Times New Roman" w:hAnsi="Times New Roman"/>
          <w:sz w:val="24"/>
          <w:szCs w:val="24"/>
        </w:rPr>
      </w:pPr>
      <w:r w:rsidRPr="00AB6DDB">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536"/>
      </w:tblGrid>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Količina proizvedenih voščilnic</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Celotni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Stalni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stroški</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Celotni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Spremenljivi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Stroški</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Stalni stroški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Na enoto</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Spremenljivi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Stroški</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Na enoto</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Lastna cena</w:t>
            </w: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300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300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3,3</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4,3</w:t>
            </w: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400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400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2,5</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3,5</w:t>
            </w: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500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500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2</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3</w:t>
            </w:r>
          </w:p>
        </w:tc>
      </w:tr>
      <w:tr w:rsidR="00AB6DDB" w:rsidRPr="00AB6DDB" w:rsidTr="00AB6DDB">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600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1000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600</w:t>
            </w:r>
          </w:p>
        </w:tc>
        <w:tc>
          <w:tcPr>
            <w:tcW w:w="1535"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1,7</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1</w:t>
            </w:r>
          </w:p>
        </w:tc>
        <w:tc>
          <w:tcPr>
            <w:tcW w:w="1536" w:type="dxa"/>
          </w:tcPr>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2,7</w:t>
            </w:r>
          </w:p>
        </w:tc>
      </w:tr>
    </w:tbl>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 xml:space="preserve">                                                                                                                              </w:t>
      </w:r>
    </w:p>
    <w:p w:rsidR="00AB6DDB" w:rsidRPr="00AB6DDB" w:rsidRDefault="00AB6DDB" w:rsidP="00AB6DDB">
      <w:pPr>
        <w:pStyle w:val="Odstavekseznama"/>
        <w:numPr>
          <w:ilvl w:val="1"/>
          <w:numId w:val="39"/>
        </w:numPr>
        <w:spacing w:after="0" w:line="240" w:lineRule="auto"/>
        <w:rPr>
          <w:rFonts w:ascii="Times New Roman" w:hAnsi="Times New Roman"/>
          <w:sz w:val="24"/>
          <w:szCs w:val="24"/>
        </w:rPr>
      </w:pPr>
      <w:r w:rsidRPr="00AB6DDB">
        <w:rPr>
          <w:rFonts w:ascii="Times New Roman" w:hAnsi="Times New Roman"/>
          <w:sz w:val="24"/>
          <w:szCs w:val="24"/>
        </w:rPr>
        <w:t xml:space="preserve">  Graf v katerem je vrisana prodajna in lastna cena te  ter območje kjer poslujejo z izgubo. </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 xml:space="preserve"> </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lang w:val="it-IT"/>
        </w:rPr>
        <w:lastRenderedPageBreak/>
        <w:t xml:space="preserve">    </w:t>
      </w:r>
      <w:r w:rsidRPr="00AB6DDB">
        <w:rPr>
          <w:rFonts w:ascii="Times New Roman" w:hAnsi="Times New Roman" w:cs="Times New Roman"/>
          <w:noProof/>
          <w:sz w:val="24"/>
          <w:szCs w:val="24"/>
          <w:lang w:eastAsia="sl-SI"/>
        </w:rPr>
        <w:drawing>
          <wp:inline distT="0" distB="0" distL="0" distR="0" wp14:anchorId="02627659" wp14:editId="1662DA2C">
            <wp:extent cx="5486400" cy="3200400"/>
            <wp:effectExtent l="19050" t="0" r="1905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6DDB">
        <w:rPr>
          <w:rFonts w:ascii="Times New Roman" w:hAnsi="Times New Roman" w:cs="Times New Roman"/>
          <w:sz w:val="24"/>
          <w:szCs w:val="24"/>
          <w:lang w:val="it-IT"/>
        </w:rPr>
        <w:t xml:space="preserve">                               </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noProof/>
          <w:sz w:val="24"/>
          <w:szCs w:val="24"/>
          <w:lang w:eastAsia="sl-SI"/>
        </w:rPr>
        <mc:AlternateContent>
          <mc:Choice Requires="wps">
            <w:drawing>
              <wp:anchor distT="0" distB="0" distL="114300" distR="114300" simplePos="0" relativeHeight="251658240" behindDoc="0" locked="0" layoutInCell="1" allowOverlap="1">
                <wp:simplePos x="0" y="0"/>
                <wp:positionH relativeFrom="column">
                  <wp:posOffset>1769745</wp:posOffset>
                </wp:positionH>
                <wp:positionV relativeFrom="paragraph">
                  <wp:posOffset>-730885</wp:posOffset>
                </wp:positionV>
                <wp:extent cx="381000" cy="1881505"/>
                <wp:effectExtent l="13970" t="5080" r="9525" b="13970"/>
                <wp:wrapNone/>
                <wp:docPr id="4" name="Levi zaviti oklepaj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81000" cy="1881505"/>
                        </a:xfrm>
                        <a:prstGeom prst="leftBrace">
                          <a:avLst>
                            <a:gd name="adj1" fmla="val 41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06B2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vi zaviti oklepaj 4" o:spid="_x0000_s1026" type="#_x0000_t87" style="position:absolute;margin-left:139.35pt;margin-top:-57.55pt;width:30pt;height:148.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"/>
            </w:pict>
          </mc:Fallback>
        </mc:AlternateContent>
      </w:r>
      <w:r w:rsidRPr="00AB6DDB">
        <w:rPr>
          <w:rFonts w:ascii="Times New Roman" w:hAnsi="Times New Roman" w:cs="Times New Roman"/>
          <w:sz w:val="24"/>
          <w:szCs w:val="24"/>
        </w:rPr>
        <w:t xml:space="preserve">                                                                                </w:t>
      </w:r>
    </w:p>
    <w:p w:rsidR="00AB6DDB" w:rsidRPr="00AB6DDB" w:rsidRDefault="00AB6DDB" w:rsidP="00AB6DDB">
      <w:pPr>
        <w:rPr>
          <w:rFonts w:ascii="Times New Roman" w:hAnsi="Times New Roman" w:cs="Times New Roman"/>
          <w:sz w:val="24"/>
          <w:szCs w:val="24"/>
        </w:rPr>
      </w:pPr>
      <w:r w:rsidRPr="00AB6DDB">
        <w:rPr>
          <w:rFonts w:ascii="Times New Roman" w:hAnsi="Times New Roman" w:cs="Times New Roman"/>
          <w:sz w:val="24"/>
          <w:szCs w:val="24"/>
        </w:rPr>
        <w:t xml:space="preserve">                                         območje izgube</w:t>
      </w:r>
    </w:p>
    <w:p w:rsidR="00AB6DDB" w:rsidRPr="00AB6DDB" w:rsidRDefault="00AB6DDB" w:rsidP="00AB6DDB">
      <w:pPr>
        <w:rPr>
          <w:rFonts w:ascii="Times New Roman" w:hAnsi="Times New Roman" w:cs="Times New Roman"/>
          <w:sz w:val="24"/>
          <w:szCs w:val="24"/>
        </w:rPr>
      </w:pPr>
    </w:p>
    <w:p w:rsidR="00031C94" w:rsidRDefault="00777150" w:rsidP="00031C94">
      <w:pPr>
        <w:jc w:val="both"/>
        <w:rPr>
          <w:rFonts w:ascii="Times New Roman" w:eastAsia="Times New Roman" w:hAnsi="Times New Roman" w:cs="Times New Roman"/>
          <w:color w:val="008000"/>
          <w:sz w:val="24"/>
          <w:szCs w:val="20"/>
          <w:lang w:eastAsia="sl-SI"/>
        </w:rPr>
      </w:pPr>
      <w:r w:rsidRPr="00777150">
        <w:rPr>
          <w:rFonts w:ascii="Times New Roman" w:eastAsia="Times New Roman" w:hAnsi="Times New Roman" w:cs="Times New Roman"/>
          <w:color w:val="008000"/>
          <w:sz w:val="24"/>
          <w:szCs w:val="20"/>
          <w:lang w:eastAsia="sl-SI"/>
        </w:rPr>
        <w:t xml:space="preserve">  </w:t>
      </w:r>
    </w:p>
    <w:p w:rsidR="00777150" w:rsidRPr="00777150" w:rsidRDefault="00031C94" w:rsidP="00031C94">
      <w:pPr>
        <w:jc w:val="both"/>
        <w:rPr>
          <w:rFonts w:ascii="Times New Roman" w:eastAsia="Times New Roman" w:hAnsi="Times New Roman" w:cs="Times New Roman"/>
          <w:color w:val="008000"/>
          <w:sz w:val="24"/>
          <w:szCs w:val="20"/>
          <w:lang w:eastAsia="sl-SI"/>
        </w:rPr>
      </w:pPr>
      <w:r w:rsidRPr="00582457">
        <w:rPr>
          <w:rFonts w:ascii="Times New Roman" w:hAnsi="Times New Roman" w:cs="Times New Roman"/>
          <w:b/>
          <w:i/>
          <w:sz w:val="24"/>
          <w:szCs w:val="24"/>
        </w:rPr>
        <w:t>Odgovorite na naslednja vprašanja</w:t>
      </w:r>
      <w:r w:rsidR="00777150" w:rsidRPr="00777150">
        <w:rPr>
          <w:rFonts w:ascii="Times New Roman" w:eastAsia="Times New Roman" w:hAnsi="Times New Roman" w:cs="Times New Roman"/>
          <w:color w:val="008000"/>
          <w:sz w:val="24"/>
          <w:szCs w:val="20"/>
          <w:lang w:eastAsia="sl-SI"/>
        </w:rPr>
        <w:t xml:space="preserve">                                                                                                                                  </w:t>
      </w:r>
    </w:p>
    <w:p w:rsidR="00BF4141" w:rsidRPr="00863B87" w:rsidRDefault="00BF4141" w:rsidP="00BF4141">
      <w:pPr>
        <w:pStyle w:val="Brezrazmikov"/>
        <w:rPr>
          <w:rFonts w:ascii="Times New Roman" w:hAnsi="Times New Roman" w:cs="Times New Roman"/>
          <w:b/>
          <w:sz w:val="24"/>
          <w:szCs w:val="24"/>
        </w:rPr>
      </w:pPr>
      <w:r w:rsidRPr="00863B87">
        <w:rPr>
          <w:rFonts w:ascii="Times New Roman" w:hAnsi="Times New Roman" w:cs="Times New Roman"/>
          <w:b/>
          <w:sz w:val="24"/>
          <w:szCs w:val="24"/>
        </w:rPr>
        <w:t xml:space="preserve">2. </w:t>
      </w:r>
      <w:r w:rsidR="00E64387" w:rsidRPr="001A460D">
        <w:rPr>
          <w:rFonts w:ascii="Times New Roman" w:hAnsi="Times New Roman" w:cs="Times New Roman"/>
          <w:sz w:val="24"/>
          <w:szCs w:val="24"/>
        </w:rPr>
        <w:t>Jedi iz testenin ponujamo tudi v Sloveniji.</w:t>
      </w:r>
      <w:r w:rsidRPr="00863B87">
        <w:rPr>
          <w:rFonts w:ascii="Times New Roman" w:hAnsi="Times New Roman" w:cs="Times New Roman"/>
          <w:b/>
          <w:sz w:val="24"/>
          <w:szCs w:val="24"/>
        </w:rPr>
        <w:t xml:space="preserve"> </w:t>
      </w:r>
    </w:p>
    <w:p w:rsidR="00BF4141" w:rsidRPr="00BF4141" w:rsidRDefault="00BF4141" w:rsidP="00BF4141">
      <w:pPr>
        <w:pStyle w:val="Brezrazmikov"/>
        <w:rPr>
          <w:b/>
        </w:rPr>
      </w:pPr>
    </w:p>
    <w:p w:rsidR="00BF4141" w:rsidRPr="00863B87" w:rsidRDefault="00BF4141" w:rsidP="00BF4141">
      <w:pPr>
        <w:pStyle w:val="Brezrazmikov"/>
        <w:rPr>
          <w:rFonts w:ascii="Times New Roman" w:hAnsi="Times New Roman" w:cs="Times New Roman"/>
          <w:sz w:val="24"/>
          <w:szCs w:val="24"/>
        </w:rPr>
      </w:pPr>
      <w:r w:rsidRPr="00863B87">
        <w:rPr>
          <w:rFonts w:ascii="Times New Roman" w:hAnsi="Times New Roman" w:cs="Times New Roman"/>
          <w:sz w:val="24"/>
          <w:szCs w:val="24"/>
        </w:rPr>
        <w:t>2.1 Med naštetimi jedmi izberite štiri jedi iz testenin in jih po regijah pravilno vpišite v tabelo.</w:t>
      </w:r>
    </w:p>
    <w:p w:rsidR="00BF4141" w:rsidRPr="00863B87" w:rsidRDefault="00BF4141" w:rsidP="00BF4141">
      <w:pPr>
        <w:pStyle w:val="Brezrazmikov"/>
        <w:rPr>
          <w:rFonts w:ascii="Times New Roman" w:hAnsi="Times New Roman" w:cs="Times New Roman"/>
          <w:sz w:val="24"/>
          <w:szCs w:val="24"/>
        </w:rPr>
      </w:pPr>
      <w:r w:rsidRPr="00863B87">
        <w:rPr>
          <w:rFonts w:ascii="Times New Roman" w:hAnsi="Times New Roman" w:cs="Times New Roman"/>
          <w:sz w:val="24"/>
          <w:szCs w:val="24"/>
        </w:rPr>
        <w:t xml:space="preserve">Jedi: kozjanski krapi, </w:t>
      </w:r>
      <w:proofErr w:type="spellStart"/>
      <w:r w:rsidRPr="00863B87">
        <w:rPr>
          <w:rFonts w:ascii="Times New Roman" w:hAnsi="Times New Roman" w:cs="Times New Roman"/>
          <w:sz w:val="24"/>
          <w:szCs w:val="24"/>
        </w:rPr>
        <w:t>vrtanek</w:t>
      </w:r>
      <w:proofErr w:type="spellEnd"/>
      <w:r w:rsidRPr="00863B87">
        <w:rPr>
          <w:rFonts w:ascii="Times New Roman" w:hAnsi="Times New Roman" w:cs="Times New Roman"/>
          <w:sz w:val="24"/>
          <w:szCs w:val="24"/>
        </w:rPr>
        <w:t xml:space="preserve">, bograč, </w:t>
      </w:r>
      <w:proofErr w:type="spellStart"/>
      <w:r w:rsidRPr="00863B87">
        <w:rPr>
          <w:rFonts w:ascii="Times New Roman" w:hAnsi="Times New Roman" w:cs="Times New Roman"/>
          <w:sz w:val="24"/>
          <w:szCs w:val="24"/>
        </w:rPr>
        <w:t>dodole</w:t>
      </w:r>
      <w:proofErr w:type="spellEnd"/>
      <w:r w:rsidRPr="00863B87">
        <w:rPr>
          <w:rFonts w:ascii="Times New Roman" w:hAnsi="Times New Roman" w:cs="Times New Roman"/>
          <w:sz w:val="24"/>
          <w:szCs w:val="24"/>
        </w:rPr>
        <w:t xml:space="preserve">, idrijski žlikrofi, </w:t>
      </w:r>
      <w:proofErr w:type="spellStart"/>
      <w:r w:rsidRPr="00863B87">
        <w:rPr>
          <w:rFonts w:ascii="Times New Roman" w:hAnsi="Times New Roman" w:cs="Times New Roman"/>
          <w:sz w:val="24"/>
          <w:szCs w:val="24"/>
        </w:rPr>
        <w:t>mohant</w:t>
      </w:r>
      <w:proofErr w:type="spellEnd"/>
      <w:r w:rsidRPr="00863B87">
        <w:rPr>
          <w:rFonts w:ascii="Times New Roman" w:hAnsi="Times New Roman" w:cs="Times New Roman"/>
          <w:sz w:val="24"/>
          <w:szCs w:val="24"/>
        </w:rPr>
        <w:t xml:space="preserve">, </w:t>
      </w:r>
      <w:proofErr w:type="spellStart"/>
      <w:r w:rsidRPr="00863B87">
        <w:rPr>
          <w:rFonts w:ascii="Times New Roman" w:hAnsi="Times New Roman" w:cs="Times New Roman"/>
          <w:sz w:val="24"/>
          <w:szCs w:val="24"/>
        </w:rPr>
        <w:t>mavžlji</w:t>
      </w:r>
      <w:proofErr w:type="spellEnd"/>
      <w:r w:rsidRPr="00863B87">
        <w:rPr>
          <w:rFonts w:ascii="Times New Roman" w:hAnsi="Times New Roman" w:cs="Times New Roman"/>
          <w:sz w:val="24"/>
          <w:szCs w:val="24"/>
        </w:rPr>
        <w:t xml:space="preserve">, ajdovi krapi matevž, </w:t>
      </w:r>
      <w:proofErr w:type="spellStart"/>
      <w:r w:rsidRPr="00863B87">
        <w:rPr>
          <w:rFonts w:ascii="Times New Roman" w:hAnsi="Times New Roman" w:cs="Times New Roman"/>
          <w:sz w:val="24"/>
          <w:szCs w:val="24"/>
        </w:rPr>
        <w:t>fuži</w:t>
      </w:r>
      <w:proofErr w:type="spellEnd"/>
      <w:r w:rsidRPr="00863B87">
        <w:rPr>
          <w:rFonts w:ascii="Times New Roman" w:hAnsi="Times New Roman" w:cs="Times New Roman"/>
          <w:sz w:val="24"/>
          <w:szCs w:val="24"/>
        </w:rPr>
        <w:t>,.</w:t>
      </w:r>
    </w:p>
    <w:p w:rsidR="00BF4141" w:rsidRPr="00863B87" w:rsidRDefault="00BF4141" w:rsidP="00BF4141">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2202"/>
        <w:gridCol w:w="2196"/>
        <w:gridCol w:w="2183"/>
        <w:gridCol w:w="2166"/>
      </w:tblGrid>
      <w:tr w:rsidR="00BF4141" w:rsidRPr="00863B87" w:rsidTr="00BF4141">
        <w:tc>
          <w:tcPr>
            <w:tcW w:w="2202" w:type="dxa"/>
          </w:tcPr>
          <w:p w:rsidR="00BF4141" w:rsidRPr="00863B87" w:rsidRDefault="00BF4141" w:rsidP="00BF4141">
            <w:pPr>
              <w:pStyle w:val="Brezrazmikov"/>
              <w:rPr>
                <w:sz w:val="24"/>
                <w:szCs w:val="24"/>
              </w:rPr>
            </w:pPr>
            <w:r w:rsidRPr="00863B87">
              <w:rPr>
                <w:sz w:val="24"/>
                <w:szCs w:val="24"/>
              </w:rPr>
              <w:t>Gorenjska</w:t>
            </w:r>
          </w:p>
        </w:tc>
        <w:tc>
          <w:tcPr>
            <w:tcW w:w="2196" w:type="dxa"/>
          </w:tcPr>
          <w:p w:rsidR="00BF4141" w:rsidRPr="00863B87" w:rsidRDefault="00BF4141" w:rsidP="00BF4141">
            <w:pPr>
              <w:pStyle w:val="Brezrazmikov"/>
              <w:rPr>
                <w:sz w:val="24"/>
                <w:szCs w:val="24"/>
              </w:rPr>
            </w:pPr>
            <w:r w:rsidRPr="00863B87">
              <w:rPr>
                <w:sz w:val="24"/>
                <w:szCs w:val="24"/>
              </w:rPr>
              <w:t>Štajerska</w:t>
            </w:r>
          </w:p>
        </w:tc>
        <w:tc>
          <w:tcPr>
            <w:tcW w:w="2183" w:type="dxa"/>
          </w:tcPr>
          <w:p w:rsidR="00BF4141" w:rsidRPr="00863B87" w:rsidRDefault="00BF4141" w:rsidP="00BF4141">
            <w:pPr>
              <w:pStyle w:val="Brezrazmikov"/>
              <w:rPr>
                <w:sz w:val="24"/>
                <w:szCs w:val="24"/>
              </w:rPr>
            </w:pPr>
            <w:r w:rsidRPr="00863B87">
              <w:rPr>
                <w:sz w:val="24"/>
                <w:szCs w:val="24"/>
              </w:rPr>
              <w:t>Idrijsko</w:t>
            </w:r>
          </w:p>
        </w:tc>
        <w:tc>
          <w:tcPr>
            <w:tcW w:w="2166" w:type="dxa"/>
          </w:tcPr>
          <w:p w:rsidR="00BF4141" w:rsidRPr="00863B87" w:rsidRDefault="00BF4141" w:rsidP="00BF4141">
            <w:pPr>
              <w:pStyle w:val="Brezrazmikov"/>
              <w:rPr>
                <w:sz w:val="24"/>
                <w:szCs w:val="24"/>
              </w:rPr>
            </w:pPr>
            <w:r w:rsidRPr="00863B87">
              <w:rPr>
                <w:sz w:val="24"/>
                <w:szCs w:val="24"/>
              </w:rPr>
              <w:t>Istra</w:t>
            </w:r>
          </w:p>
        </w:tc>
      </w:tr>
      <w:tr w:rsidR="00BF4141" w:rsidRPr="00863B87" w:rsidTr="00BF4141">
        <w:tc>
          <w:tcPr>
            <w:tcW w:w="2202" w:type="dxa"/>
          </w:tcPr>
          <w:p w:rsidR="00BF4141" w:rsidRPr="00863B87" w:rsidRDefault="00BF4141" w:rsidP="00BF4141">
            <w:pPr>
              <w:pStyle w:val="Brezrazmikov"/>
              <w:rPr>
                <w:sz w:val="24"/>
                <w:szCs w:val="24"/>
              </w:rPr>
            </w:pPr>
          </w:p>
        </w:tc>
        <w:tc>
          <w:tcPr>
            <w:tcW w:w="2196" w:type="dxa"/>
          </w:tcPr>
          <w:p w:rsidR="00BF4141" w:rsidRPr="00863B87" w:rsidRDefault="00BF4141" w:rsidP="00BF4141">
            <w:pPr>
              <w:pStyle w:val="Brezrazmikov"/>
              <w:rPr>
                <w:sz w:val="24"/>
                <w:szCs w:val="24"/>
              </w:rPr>
            </w:pPr>
          </w:p>
        </w:tc>
        <w:tc>
          <w:tcPr>
            <w:tcW w:w="2183" w:type="dxa"/>
          </w:tcPr>
          <w:p w:rsidR="00BF4141" w:rsidRPr="00863B87" w:rsidRDefault="00BF4141" w:rsidP="00BF4141">
            <w:pPr>
              <w:pStyle w:val="Brezrazmikov"/>
              <w:rPr>
                <w:sz w:val="24"/>
                <w:szCs w:val="24"/>
              </w:rPr>
            </w:pPr>
          </w:p>
        </w:tc>
        <w:tc>
          <w:tcPr>
            <w:tcW w:w="2166" w:type="dxa"/>
          </w:tcPr>
          <w:p w:rsidR="00BF4141" w:rsidRPr="00863B87" w:rsidRDefault="00BF4141" w:rsidP="00BF4141">
            <w:pPr>
              <w:pStyle w:val="Brezrazmikov"/>
              <w:rPr>
                <w:sz w:val="24"/>
                <w:szCs w:val="24"/>
              </w:rPr>
            </w:pPr>
          </w:p>
        </w:tc>
      </w:tr>
    </w:tbl>
    <w:p w:rsidR="00BF4141" w:rsidRPr="00031C94" w:rsidRDefault="00BF4141" w:rsidP="00BF4141">
      <w:pPr>
        <w:pStyle w:val="Odstavekseznama"/>
        <w:numPr>
          <w:ilvl w:val="0"/>
          <w:numId w:val="28"/>
        </w:numPr>
        <w:spacing w:line="360" w:lineRule="auto"/>
        <w:rPr>
          <w:rFonts w:ascii="Times New Roman" w:hAnsi="Times New Roman"/>
          <w:i/>
          <w:sz w:val="24"/>
          <w:szCs w:val="24"/>
        </w:rPr>
      </w:pPr>
      <w:r w:rsidRPr="00031C94">
        <w:rPr>
          <w:rFonts w:ascii="Times New Roman" w:hAnsi="Times New Roman"/>
          <w:i/>
          <w:sz w:val="24"/>
          <w:szCs w:val="24"/>
        </w:rPr>
        <w:t>točka)</w:t>
      </w:r>
    </w:p>
    <w:p w:rsidR="00031C94" w:rsidRDefault="00031C94" w:rsidP="00BF4141">
      <w:pPr>
        <w:spacing w:after="240" w:line="240" w:lineRule="auto"/>
        <w:rPr>
          <w:rFonts w:ascii="Times New Roman" w:hAnsi="Times New Roman" w:cs="Times New Roman"/>
          <w:sz w:val="24"/>
          <w:szCs w:val="24"/>
        </w:rPr>
      </w:pPr>
    </w:p>
    <w:p w:rsidR="00BF4141" w:rsidRPr="00863B87" w:rsidRDefault="00BF4141" w:rsidP="00BF4141">
      <w:pPr>
        <w:pBdr>
          <w:bottom w:val="single" w:sz="12" w:space="1" w:color="auto"/>
        </w:pBdr>
        <w:spacing w:after="240" w:line="240" w:lineRule="auto"/>
        <w:rPr>
          <w:rFonts w:ascii="Times New Roman" w:hAnsi="Times New Roman" w:cs="Times New Roman"/>
          <w:sz w:val="24"/>
          <w:szCs w:val="24"/>
        </w:rPr>
      </w:pPr>
      <w:r w:rsidRPr="00863B87">
        <w:rPr>
          <w:rFonts w:ascii="Times New Roman" w:hAnsi="Times New Roman" w:cs="Times New Roman"/>
          <w:sz w:val="24"/>
          <w:szCs w:val="24"/>
        </w:rPr>
        <w:t xml:space="preserve">2.2 Kaj je značilno za </w:t>
      </w:r>
      <w:proofErr w:type="spellStart"/>
      <w:r w:rsidRPr="00863B87">
        <w:rPr>
          <w:rFonts w:ascii="Times New Roman" w:hAnsi="Times New Roman" w:cs="Times New Roman"/>
          <w:sz w:val="24"/>
          <w:szCs w:val="24"/>
        </w:rPr>
        <w:t>fuže</w:t>
      </w:r>
      <w:proofErr w:type="spellEnd"/>
      <w:r w:rsidRPr="00863B87">
        <w:rPr>
          <w:rFonts w:ascii="Times New Roman" w:hAnsi="Times New Roman" w:cs="Times New Roman"/>
          <w:sz w:val="24"/>
          <w:szCs w:val="24"/>
        </w:rPr>
        <w:t xml:space="preserve">? Primerjajte jih z ostalimi jedmi iz testenin v nalogi </w:t>
      </w:r>
      <w:r w:rsidR="00031C94">
        <w:rPr>
          <w:rFonts w:ascii="Times New Roman" w:hAnsi="Times New Roman" w:cs="Times New Roman"/>
          <w:sz w:val="24"/>
          <w:szCs w:val="24"/>
        </w:rPr>
        <w:t>2</w:t>
      </w:r>
      <w:r w:rsidRPr="00863B87">
        <w:rPr>
          <w:rFonts w:ascii="Times New Roman" w:hAnsi="Times New Roman" w:cs="Times New Roman"/>
          <w:sz w:val="24"/>
          <w:szCs w:val="24"/>
        </w:rPr>
        <w:t>.1.</w:t>
      </w:r>
    </w:p>
    <w:p w:rsidR="009E4796" w:rsidRPr="00224E50" w:rsidRDefault="009E4796" w:rsidP="00F95606">
      <w:pPr>
        <w:pBdr>
          <w:bottom w:val="single" w:sz="12" w:space="1" w:color="auto"/>
        </w:pBdr>
        <w:spacing w:after="240" w:line="360" w:lineRule="auto"/>
        <w:rPr>
          <w:rFonts w:cs="Arial"/>
        </w:rPr>
      </w:pPr>
    </w:p>
    <w:p w:rsidR="00F95606" w:rsidRDefault="00F95606" w:rsidP="00F95606">
      <w:pPr>
        <w:spacing w:after="240"/>
        <w:ind w:left="7090" w:firstLine="709"/>
        <w:rPr>
          <w:rFonts w:ascii="Times New Roman" w:hAnsi="Times New Roman" w:cs="Times New Roman"/>
          <w:i/>
          <w:sz w:val="24"/>
          <w:szCs w:val="24"/>
        </w:rPr>
      </w:pPr>
      <w:r w:rsidRPr="009E4796">
        <w:rPr>
          <w:rFonts w:ascii="Times New Roman" w:hAnsi="Times New Roman" w:cs="Times New Roman"/>
          <w:i/>
          <w:sz w:val="24"/>
          <w:szCs w:val="24"/>
        </w:rPr>
        <w:t>(1 točka)</w:t>
      </w:r>
    </w:p>
    <w:p w:rsidR="009E4796" w:rsidRPr="00DB2D91" w:rsidRDefault="009E4796" w:rsidP="009E4796">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BF4141" w:rsidRPr="00BF4141" w:rsidTr="00BF4141">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BF4141" w:rsidRPr="009E4796" w:rsidRDefault="00BF4141" w:rsidP="00BF4141">
            <w:pPr>
              <w:jc w:val="center"/>
              <w:rPr>
                <w:rFonts w:ascii="Times New Roman" w:hAnsi="Times New Roman" w:cs="Times New Roman"/>
                <w:sz w:val="24"/>
                <w:szCs w:val="24"/>
              </w:rPr>
            </w:pPr>
            <w:r w:rsidRPr="009E4796">
              <w:rPr>
                <w:rFonts w:ascii="Times New Roman" w:hAnsi="Times New Roman" w:cs="Times New Roman"/>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BF4141" w:rsidRPr="009E4796" w:rsidRDefault="00BF4141" w:rsidP="00BF4141">
            <w:pPr>
              <w:jc w:val="center"/>
              <w:rPr>
                <w:rFonts w:ascii="Times New Roman" w:hAnsi="Times New Roman" w:cs="Times New Roman"/>
                <w:sz w:val="24"/>
                <w:szCs w:val="24"/>
              </w:rPr>
            </w:pPr>
            <w:r w:rsidRPr="009E4796">
              <w:rPr>
                <w:rFonts w:ascii="Times New Roman" w:hAnsi="Times New Roman" w:cs="Times New Roman"/>
                <w:sz w:val="24"/>
                <w:szCs w:val="24"/>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BF4141" w:rsidRPr="009E4796" w:rsidRDefault="00BF4141" w:rsidP="00BF4141">
            <w:pPr>
              <w:rPr>
                <w:rFonts w:ascii="Times New Roman" w:hAnsi="Times New Roman" w:cs="Times New Roman"/>
                <w:sz w:val="24"/>
                <w:szCs w:val="24"/>
              </w:rPr>
            </w:pPr>
            <w:r w:rsidRPr="009E4796">
              <w:rPr>
                <w:rFonts w:ascii="Times New Roman" w:hAnsi="Times New Roman" w:cs="Times New Roman"/>
                <w:sz w:val="24"/>
                <w:szCs w:val="24"/>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BF4141" w:rsidRPr="009E4796" w:rsidRDefault="00BF4141" w:rsidP="00BF4141">
            <w:pPr>
              <w:rPr>
                <w:rFonts w:ascii="Times New Roman" w:hAnsi="Times New Roman" w:cs="Times New Roman"/>
                <w:sz w:val="24"/>
                <w:szCs w:val="24"/>
              </w:rPr>
            </w:pPr>
            <w:r w:rsidRPr="009E4796">
              <w:rPr>
                <w:rFonts w:ascii="Times New Roman" w:hAnsi="Times New Roman" w:cs="Times New Roman"/>
                <w:sz w:val="24"/>
                <w:szCs w:val="24"/>
              </w:rPr>
              <w:t>Dodatna navodila</w:t>
            </w:r>
          </w:p>
        </w:tc>
      </w:tr>
      <w:tr w:rsidR="00BF4141" w:rsidRPr="00BF4141" w:rsidTr="00BF4141">
        <w:tc>
          <w:tcPr>
            <w:tcW w:w="993" w:type="dxa"/>
            <w:shd w:val="clear" w:color="auto" w:fill="auto"/>
          </w:tcPr>
          <w:p w:rsidR="00BF4141" w:rsidRPr="00BF4141" w:rsidRDefault="00BF4141" w:rsidP="00BF4141">
            <w:pPr>
              <w:jc w:val="center"/>
              <w:rPr>
                <w:rFonts w:ascii="Times New Roman" w:hAnsi="Times New Roman" w:cs="Times New Roman"/>
                <w:b/>
                <w:sz w:val="24"/>
                <w:szCs w:val="24"/>
              </w:rPr>
            </w:pPr>
            <w:r w:rsidRPr="00BF4141">
              <w:rPr>
                <w:rFonts w:ascii="Times New Roman" w:hAnsi="Times New Roman" w:cs="Times New Roman"/>
                <w:b/>
                <w:sz w:val="24"/>
                <w:szCs w:val="24"/>
              </w:rPr>
              <w:t>2.1</w:t>
            </w:r>
          </w:p>
        </w:tc>
        <w:tc>
          <w:tcPr>
            <w:tcW w:w="850" w:type="dxa"/>
            <w:shd w:val="clear" w:color="auto" w:fill="auto"/>
          </w:tcPr>
          <w:p w:rsidR="00BF4141" w:rsidRPr="00BF4141" w:rsidRDefault="00BF4141" w:rsidP="00BF4141">
            <w:pPr>
              <w:jc w:val="center"/>
              <w:rPr>
                <w:rFonts w:ascii="Times New Roman" w:hAnsi="Times New Roman" w:cs="Times New Roman"/>
                <w:bCs/>
                <w:sz w:val="24"/>
                <w:szCs w:val="24"/>
              </w:rPr>
            </w:pPr>
            <w:r w:rsidRPr="00BF4141">
              <w:rPr>
                <w:rFonts w:ascii="Times New Roman" w:hAnsi="Times New Roman" w:cs="Times New Roman"/>
                <w:bCs/>
                <w:sz w:val="24"/>
                <w:szCs w:val="24"/>
              </w:rPr>
              <w:t>1</w:t>
            </w:r>
          </w:p>
        </w:tc>
        <w:tc>
          <w:tcPr>
            <w:tcW w:w="4111" w:type="dxa"/>
            <w:shd w:val="clear" w:color="auto" w:fill="auto"/>
          </w:tcPr>
          <w:p w:rsidR="00BF4141" w:rsidRPr="00BF4141" w:rsidRDefault="00BF4141" w:rsidP="00BF4141">
            <w:pPr>
              <w:pStyle w:val="MNALOGA"/>
              <w:numPr>
                <w:ilvl w:val="0"/>
                <w:numId w:val="0"/>
              </w:numPr>
              <w:ind w:left="170" w:hanging="170"/>
              <w:rPr>
                <w:rFonts w:ascii="Times New Roman" w:hAnsi="Times New Roman"/>
                <w:sz w:val="24"/>
                <w:szCs w:val="24"/>
              </w:rPr>
            </w:pPr>
            <w:r w:rsidRPr="00BF4141">
              <w:rPr>
                <w:rFonts w:ascii="Times New Roman" w:hAnsi="Times New Roman"/>
                <w:sz w:val="24"/>
                <w:szCs w:val="24"/>
              </w:rPr>
              <w:t xml:space="preserve">Gorenjska - ajdovi krapi </w:t>
            </w:r>
          </w:p>
          <w:p w:rsidR="00BF4141" w:rsidRPr="00BF4141" w:rsidRDefault="00BF4141" w:rsidP="00BF4141">
            <w:pPr>
              <w:pStyle w:val="MNALOGA"/>
              <w:numPr>
                <w:ilvl w:val="0"/>
                <w:numId w:val="0"/>
              </w:numPr>
              <w:ind w:left="170" w:hanging="170"/>
              <w:rPr>
                <w:rFonts w:ascii="Times New Roman" w:hAnsi="Times New Roman"/>
                <w:sz w:val="24"/>
                <w:szCs w:val="24"/>
              </w:rPr>
            </w:pPr>
            <w:r w:rsidRPr="00BF4141">
              <w:rPr>
                <w:rFonts w:ascii="Times New Roman" w:hAnsi="Times New Roman"/>
                <w:sz w:val="24"/>
                <w:szCs w:val="24"/>
              </w:rPr>
              <w:lastRenderedPageBreak/>
              <w:t xml:space="preserve">Štajerska - kozjanski krapi </w:t>
            </w:r>
          </w:p>
          <w:p w:rsidR="00BF4141" w:rsidRPr="00BF4141" w:rsidRDefault="00BF4141" w:rsidP="00BF4141">
            <w:pPr>
              <w:pStyle w:val="MNALOGA"/>
              <w:numPr>
                <w:ilvl w:val="0"/>
                <w:numId w:val="0"/>
              </w:numPr>
              <w:ind w:left="170" w:hanging="170"/>
              <w:rPr>
                <w:rFonts w:ascii="Times New Roman" w:hAnsi="Times New Roman"/>
                <w:sz w:val="24"/>
                <w:szCs w:val="24"/>
              </w:rPr>
            </w:pPr>
            <w:r w:rsidRPr="00BF4141">
              <w:rPr>
                <w:rFonts w:ascii="Times New Roman" w:hAnsi="Times New Roman"/>
                <w:sz w:val="24"/>
                <w:szCs w:val="24"/>
              </w:rPr>
              <w:t xml:space="preserve">Idrijsko - idrijski žlikrofi </w:t>
            </w:r>
          </w:p>
          <w:p w:rsidR="00BF4141" w:rsidRPr="00BF4141" w:rsidRDefault="00BF4141" w:rsidP="00BF4141">
            <w:pPr>
              <w:pStyle w:val="MNALOGA"/>
              <w:numPr>
                <w:ilvl w:val="0"/>
                <w:numId w:val="0"/>
              </w:numPr>
              <w:ind w:left="170" w:hanging="170"/>
              <w:rPr>
                <w:rFonts w:ascii="Times New Roman" w:hAnsi="Times New Roman"/>
                <w:sz w:val="24"/>
                <w:szCs w:val="24"/>
                <w:lang w:val="en-GB" w:eastAsia="en-US"/>
              </w:rPr>
            </w:pPr>
            <w:r w:rsidRPr="00BF4141">
              <w:rPr>
                <w:rFonts w:ascii="Times New Roman" w:hAnsi="Times New Roman"/>
                <w:sz w:val="24"/>
                <w:szCs w:val="24"/>
              </w:rPr>
              <w:t xml:space="preserve">Istra - </w:t>
            </w:r>
            <w:proofErr w:type="spellStart"/>
            <w:r w:rsidRPr="00BF4141">
              <w:rPr>
                <w:rFonts w:ascii="Times New Roman" w:hAnsi="Times New Roman"/>
                <w:sz w:val="24"/>
                <w:szCs w:val="24"/>
              </w:rPr>
              <w:t>fuži</w:t>
            </w:r>
            <w:proofErr w:type="spellEnd"/>
          </w:p>
        </w:tc>
        <w:tc>
          <w:tcPr>
            <w:tcW w:w="3118" w:type="dxa"/>
            <w:shd w:val="clear" w:color="auto" w:fill="auto"/>
          </w:tcPr>
          <w:p w:rsidR="00BF4141" w:rsidRPr="00BF4141" w:rsidRDefault="00BF4141" w:rsidP="00BF4141">
            <w:pPr>
              <w:rPr>
                <w:rFonts w:ascii="Times New Roman" w:hAnsi="Times New Roman" w:cs="Times New Roman"/>
                <w:sz w:val="24"/>
                <w:szCs w:val="24"/>
              </w:rPr>
            </w:pPr>
          </w:p>
        </w:tc>
      </w:tr>
      <w:tr w:rsidR="00BF4141" w:rsidRPr="00BF4141" w:rsidTr="00BF4141">
        <w:tc>
          <w:tcPr>
            <w:tcW w:w="993" w:type="dxa"/>
            <w:shd w:val="clear" w:color="auto" w:fill="auto"/>
          </w:tcPr>
          <w:p w:rsidR="00BF4141" w:rsidRPr="00BF4141" w:rsidRDefault="00BF4141" w:rsidP="00BF4141">
            <w:pPr>
              <w:jc w:val="center"/>
              <w:rPr>
                <w:rFonts w:ascii="Times New Roman" w:hAnsi="Times New Roman" w:cs="Times New Roman"/>
                <w:b/>
                <w:sz w:val="24"/>
                <w:szCs w:val="24"/>
              </w:rPr>
            </w:pPr>
            <w:r w:rsidRPr="00BF4141">
              <w:rPr>
                <w:rFonts w:ascii="Times New Roman" w:hAnsi="Times New Roman" w:cs="Times New Roman"/>
                <w:b/>
                <w:sz w:val="24"/>
                <w:szCs w:val="24"/>
              </w:rPr>
              <w:lastRenderedPageBreak/>
              <w:t>2.2</w:t>
            </w:r>
          </w:p>
        </w:tc>
        <w:tc>
          <w:tcPr>
            <w:tcW w:w="850" w:type="dxa"/>
            <w:shd w:val="clear" w:color="auto" w:fill="auto"/>
          </w:tcPr>
          <w:p w:rsidR="00BF4141" w:rsidRPr="00BF4141" w:rsidRDefault="00BF4141" w:rsidP="00BF4141">
            <w:pPr>
              <w:jc w:val="center"/>
              <w:rPr>
                <w:rFonts w:ascii="Times New Roman" w:hAnsi="Times New Roman" w:cs="Times New Roman"/>
                <w:bCs/>
                <w:sz w:val="24"/>
                <w:szCs w:val="24"/>
              </w:rPr>
            </w:pPr>
            <w:r w:rsidRPr="00BF4141">
              <w:rPr>
                <w:rFonts w:ascii="Times New Roman" w:hAnsi="Times New Roman" w:cs="Times New Roman"/>
                <w:bCs/>
                <w:sz w:val="24"/>
                <w:szCs w:val="24"/>
              </w:rPr>
              <w:t>1</w:t>
            </w:r>
          </w:p>
        </w:tc>
        <w:tc>
          <w:tcPr>
            <w:tcW w:w="4111" w:type="dxa"/>
            <w:shd w:val="clear" w:color="auto" w:fill="auto"/>
          </w:tcPr>
          <w:p w:rsidR="00BF4141" w:rsidRPr="00BF4141" w:rsidRDefault="00BF4141" w:rsidP="00BF4141">
            <w:pPr>
              <w:pStyle w:val="MNALOGA"/>
              <w:numPr>
                <w:ilvl w:val="0"/>
                <w:numId w:val="0"/>
              </w:numPr>
              <w:ind w:left="170" w:hanging="170"/>
              <w:rPr>
                <w:rFonts w:ascii="Times New Roman" w:hAnsi="Times New Roman"/>
                <w:sz w:val="24"/>
                <w:szCs w:val="24"/>
              </w:rPr>
            </w:pPr>
            <w:proofErr w:type="spellStart"/>
            <w:r w:rsidRPr="00BF4141">
              <w:rPr>
                <w:rFonts w:ascii="Times New Roman" w:hAnsi="Times New Roman"/>
                <w:sz w:val="24"/>
                <w:szCs w:val="24"/>
              </w:rPr>
              <w:t>fuži</w:t>
            </w:r>
            <w:proofErr w:type="spellEnd"/>
            <w:r w:rsidRPr="00BF4141">
              <w:rPr>
                <w:rFonts w:ascii="Times New Roman" w:hAnsi="Times New Roman"/>
                <w:sz w:val="24"/>
                <w:szCs w:val="24"/>
              </w:rPr>
              <w:t xml:space="preserve"> so votle testenine / ostale so</w:t>
            </w:r>
          </w:p>
          <w:p w:rsidR="00BF4141" w:rsidRPr="00BF4141" w:rsidRDefault="00BF4141" w:rsidP="00BF4141">
            <w:pPr>
              <w:pStyle w:val="MNALOGA"/>
              <w:numPr>
                <w:ilvl w:val="0"/>
                <w:numId w:val="0"/>
              </w:numPr>
              <w:ind w:left="170" w:hanging="170"/>
              <w:rPr>
                <w:rFonts w:ascii="Times New Roman" w:hAnsi="Times New Roman"/>
                <w:sz w:val="24"/>
                <w:szCs w:val="24"/>
              </w:rPr>
            </w:pPr>
            <w:r w:rsidRPr="00BF4141">
              <w:rPr>
                <w:rFonts w:ascii="Times New Roman" w:hAnsi="Times New Roman"/>
                <w:sz w:val="24"/>
                <w:szCs w:val="24"/>
              </w:rPr>
              <w:t>polnjene testenine</w:t>
            </w:r>
          </w:p>
        </w:tc>
        <w:tc>
          <w:tcPr>
            <w:tcW w:w="3118" w:type="dxa"/>
            <w:shd w:val="clear" w:color="auto" w:fill="auto"/>
          </w:tcPr>
          <w:p w:rsidR="00BF4141" w:rsidRPr="00BF4141" w:rsidRDefault="00BF4141" w:rsidP="00BF4141">
            <w:pPr>
              <w:rPr>
                <w:rFonts w:ascii="Times New Roman" w:hAnsi="Times New Roman" w:cs="Times New Roman"/>
                <w:sz w:val="24"/>
                <w:szCs w:val="24"/>
              </w:rPr>
            </w:pPr>
          </w:p>
        </w:tc>
      </w:tr>
      <w:tr w:rsidR="00BF4141" w:rsidRPr="00BF4141" w:rsidTr="00BF4141">
        <w:tc>
          <w:tcPr>
            <w:tcW w:w="993" w:type="dxa"/>
            <w:shd w:val="clear" w:color="auto" w:fill="auto"/>
            <w:vAlign w:val="center"/>
          </w:tcPr>
          <w:p w:rsidR="00BF4141" w:rsidRPr="00BF4141" w:rsidRDefault="00BF4141" w:rsidP="00BF4141">
            <w:pPr>
              <w:jc w:val="center"/>
              <w:rPr>
                <w:rFonts w:ascii="Times New Roman" w:hAnsi="Times New Roman" w:cs="Times New Roman"/>
                <w:b/>
                <w:sz w:val="24"/>
                <w:szCs w:val="24"/>
              </w:rPr>
            </w:pPr>
            <w:r w:rsidRPr="00BF4141">
              <w:rPr>
                <w:rFonts w:ascii="Times New Roman" w:hAnsi="Times New Roman" w:cs="Times New Roman"/>
                <w:sz w:val="24"/>
                <w:szCs w:val="24"/>
              </w:rPr>
              <w:t>Skupaj</w:t>
            </w:r>
          </w:p>
        </w:tc>
        <w:tc>
          <w:tcPr>
            <w:tcW w:w="850" w:type="dxa"/>
            <w:shd w:val="clear" w:color="auto" w:fill="auto"/>
            <w:vAlign w:val="center"/>
          </w:tcPr>
          <w:p w:rsidR="00BF4141" w:rsidRPr="00BF4141" w:rsidRDefault="00BF4141" w:rsidP="00BF4141">
            <w:pPr>
              <w:jc w:val="center"/>
              <w:rPr>
                <w:rFonts w:ascii="Times New Roman" w:hAnsi="Times New Roman" w:cs="Times New Roman"/>
                <w:b/>
                <w:bCs/>
                <w:sz w:val="24"/>
                <w:szCs w:val="24"/>
              </w:rPr>
            </w:pPr>
            <w:r w:rsidRPr="00BF4141">
              <w:rPr>
                <w:rFonts w:ascii="Times New Roman" w:hAnsi="Times New Roman" w:cs="Times New Roman"/>
                <w:b/>
                <w:bCs/>
                <w:sz w:val="24"/>
                <w:szCs w:val="24"/>
              </w:rPr>
              <w:t>2</w:t>
            </w:r>
          </w:p>
        </w:tc>
        <w:tc>
          <w:tcPr>
            <w:tcW w:w="4111" w:type="dxa"/>
            <w:tcBorders>
              <w:top w:val="single" w:sz="2" w:space="0" w:color="000000"/>
              <w:bottom w:val="single" w:sz="8" w:space="0" w:color="000000"/>
              <w:right w:val="nil"/>
            </w:tcBorders>
            <w:shd w:val="clear" w:color="auto" w:fill="auto"/>
            <w:vAlign w:val="center"/>
          </w:tcPr>
          <w:p w:rsidR="00BF4141" w:rsidRPr="00BF4141" w:rsidRDefault="00BF4141" w:rsidP="00BF4141">
            <w:pPr>
              <w:jc w:val="center"/>
              <w:rPr>
                <w:rFonts w:ascii="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BF4141" w:rsidRPr="00BF4141" w:rsidRDefault="00BF4141" w:rsidP="00BF4141">
            <w:pPr>
              <w:jc w:val="center"/>
              <w:rPr>
                <w:rFonts w:ascii="Times New Roman" w:hAnsi="Times New Roman" w:cs="Times New Roman"/>
                <w:sz w:val="24"/>
                <w:szCs w:val="24"/>
              </w:rPr>
            </w:pPr>
          </w:p>
        </w:tc>
      </w:tr>
    </w:tbl>
    <w:p w:rsidR="00BF4141" w:rsidRPr="00224E50" w:rsidRDefault="00BF4141" w:rsidP="00BF4141"/>
    <w:p w:rsidR="00BF4141" w:rsidRDefault="00BF4141" w:rsidP="00BF4141"/>
    <w:p w:rsidR="00BF4141" w:rsidRPr="00BF4141" w:rsidRDefault="00BF4141" w:rsidP="00BF4141">
      <w:pPr>
        <w:spacing w:line="240" w:lineRule="auto"/>
        <w:ind w:left="360"/>
        <w:rPr>
          <w:rFonts w:ascii="Arial Black" w:hAnsi="Arial Black" w:cs="Arial"/>
        </w:rPr>
      </w:pPr>
      <w:r w:rsidRPr="00224E50">
        <w:rPr>
          <w:rFonts w:ascii="Arial" w:hAnsi="Arial"/>
          <w:noProof/>
          <w:lang w:eastAsia="sl-SI"/>
        </w:rPr>
        <w:drawing>
          <wp:anchor distT="0" distB="0" distL="114300" distR="114300" simplePos="0" relativeHeight="251666432" behindDoc="1" locked="0" layoutInCell="1" allowOverlap="1" wp14:anchorId="3AF67ED9" wp14:editId="1D6D10BE">
            <wp:simplePos x="0" y="0"/>
            <wp:positionH relativeFrom="column">
              <wp:posOffset>4046220</wp:posOffset>
            </wp:positionH>
            <wp:positionV relativeFrom="paragraph">
              <wp:posOffset>223520</wp:posOffset>
            </wp:positionV>
            <wp:extent cx="1431925" cy="1023620"/>
            <wp:effectExtent l="0" t="0" r="0" b="5080"/>
            <wp:wrapTight wrapText="bothSides">
              <wp:wrapPolygon edited="0">
                <wp:start x="0" y="0"/>
                <wp:lineTo x="0" y="21305"/>
                <wp:lineTo x="21265" y="21305"/>
                <wp:lineTo x="21265"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925" cy="1023620"/>
                    </a:xfrm>
                    <a:prstGeom prst="rect">
                      <a:avLst/>
                    </a:prstGeom>
                    <a:noFill/>
                  </pic:spPr>
                </pic:pic>
              </a:graphicData>
            </a:graphic>
            <wp14:sizeRelH relativeFrom="page">
              <wp14:pctWidth>0</wp14:pctWidth>
            </wp14:sizeRelH>
            <wp14:sizeRelV relativeFrom="page">
              <wp14:pctHeight>0</wp14:pctHeight>
            </wp14:sizeRelV>
          </wp:anchor>
        </w:drawing>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 xml:space="preserve">3. </w:t>
      </w:r>
      <w:r w:rsidRPr="00AD1A69">
        <w:rPr>
          <w:rFonts w:ascii="Times New Roman" w:hAnsi="Times New Roman"/>
          <w:sz w:val="24"/>
          <w:szCs w:val="24"/>
        </w:rPr>
        <w:t>Zgodovina Idrije v Idrijsko-Cerkljanskem hribovju je tesno povezana z izkoriščanjem živega srebra.</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3.1 Kaj prikazuje slika?</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_________________________________</w:t>
      </w:r>
      <w:r w:rsidRPr="00863B87">
        <w:rPr>
          <w:rFonts w:ascii="Times New Roman" w:hAnsi="Times New Roman"/>
          <w:sz w:val="24"/>
          <w:szCs w:val="24"/>
        </w:rPr>
        <w:tab/>
      </w:r>
      <w:r w:rsidRPr="00863B87">
        <w:rPr>
          <w:rFonts w:ascii="Times New Roman" w:hAnsi="Times New Roman"/>
          <w:sz w:val="24"/>
          <w:szCs w:val="24"/>
        </w:rPr>
        <w:tab/>
        <w:t>(1 točka)</w:t>
      </w:r>
      <w:r w:rsidRPr="00863B87">
        <w:rPr>
          <w:rFonts w:ascii="Times New Roman" w:hAnsi="Times New Roman"/>
          <w:i/>
          <w:sz w:val="24"/>
          <w:szCs w:val="24"/>
        </w:rPr>
        <w:t xml:space="preserve">        </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 xml:space="preserve">3.2. Razložite pomen tehničnega spomenika na  sliki  za nekdanjo rudniško dejavnost v Idriji.                                                                                                                                                                               </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 xml:space="preserve">__________________________________________________________________________        </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 xml:space="preserve">__________________________________________________________________________        </w:t>
      </w:r>
    </w:p>
    <w:p w:rsidR="00BF4141" w:rsidRPr="00224E50" w:rsidRDefault="00BF4141" w:rsidP="00BF4141">
      <w:pPr>
        <w:pStyle w:val="MNaslovnaloge"/>
        <w:rPr>
          <w:rFonts w:ascii="Arial" w:hAnsi="Arial" w:cs="Arial"/>
          <w:sz w:val="22"/>
          <w:szCs w:val="22"/>
        </w:rPr>
      </w:pPr>
      <w:r w:rsidRPr="00224E50">
        <w:rPr>
          <w:rFonts w:ascii="Arial" w:hAnsi="Arial" w:cs="Arial"/>
          <w:sz w:val="22"/>
          <w:szCs w:val="22"/>
        </w:rPr>
        <w:t xml:space="preserve">__________________________________________________________________________        </w:t>
      </w:r>
    </w:p>
    <w:p w:rsidR="00BF4141" w:rsidRPr="009E4796" w:rsidRDefault="00BF4141" w:rsidP="00BF4141">
      <w:pPr>
        <w:pStyle w:val="MNaslovnaloge"/>
        <w:rPr>
          <w:rFonts w:ascii="Times New Roman" w:hAnsi="Times New Roman"/>
          <w:i/>
          <w:sz w:val="24"/>
          <w:szCs w:val="24"/>
        </w:rPr>
      </w:pPr>
      <w:r w:rsidRPr="00224E50">
        <w:rPr>
          <w:rFonts w:ascii="Arial" w:hAnsi="Arial" w:cs="Arial"/>
          <w:i/>
          <w:sz w:val="22"/>
          <w:szCs w:val="22"/>
        </w:rPr>
        <w:t xml:space="preserve">                                                                                                          </w:t>
      </w:r>
      <w:r w:rsidRPr="00224E50">
        <w:rPr>
          <w:rFonts w:ascii="Arial" w:hAnsi="Arial" w:cs="Arial"/>
          <w:i/>
          <w:sz w:val="22"/>
          <w:szCs w:val="22"/>
        </w:rPr>
        <w:tab/>
      </w:r>
      <w:r w:rsidRPr="00224E50">
        <w:rPr>
          <w:rFonts w:ascii="Arial" w:hAnsi="Arial" w:cs="Arial"/>
          <w:i/>
          <w:sz w:val="22"/>
          <w:szCs w:val="22"/>
        </w:rPr>
        <w:tab/>
      </w:r>
      <w:r w:rsidRPr="009E4796">
        <w:rPr>
          <w:rFonts w:ascii="Times New Roman" w:hAnsi="Times New Roman"/>
          <w:i/>
          <w:sz w:val="24"/>
          <w:szCs w:val="24"/>
        </w:rPr>
        <w:t xml:space="preserve">(1 točka) </w:t>
      </w:r>
    </w:p>
    <w:p w:rsidR="00BF4141" w:rsidRPr="00863B87" w:rsidRDefault="00BF4141" w:rsidP="00BF4141">
      <w:pPr>
        <w:spacing w:after="240"/>
        <w:rPr>
          <w:rFonts w:ascii="Times New Roman" w:hAnsi="Times New Roman" w:cs="Times New Roman"/>
          <w:sz w:val="24"/>
          <w:szCs w:val="24"/>
        </w:rPr>
      </w:pPr>
      <w:r w:rsidRPr="00863B87">
        <w:rPr>
          <w:rFonts w:ascii="Times New Roman" w:hAnsi="Times New Roman" w:cs="Times New Roman"/>
          <w:sz w:val="24"/>
          <w:szCs w:val="24"/>
        </w:rPr>
        <w:t>3.3. Navedite dva primera kjer v Sloveniji poleg Idrije izkoriščajo rudniške in premogovniške rove v turistične namene?</w:t>
      </w:r>
    </w:p>
    <w:p w:rsidR="00BF4141" w:rsidRPr="00863B87" w:rsidRDefault="00BF4141" w:rsidP="00BF4141">
      <w:pPr>
        <w:spacing w:after="240"/>
        <w:rPr>
          <w:rFonts w:ascii="Times New Roman" w:hAnsi="Times New Roman" w:cs="Times New Roman"/>
          <w:sz w:val="24"/>
          <w:szCs w:val="24"/>
        </w:rPr>
      </w:pPr>
      <w:r w:rsidRPr="00863B87">
        <w:rPr>
          <w:rFonts w:ascii="Times New Roman" w:hAnsi="Times New Roman" w:cs="Times New Roman"/>
          <w:sz w:val="24"/>
          <w:szCs w:val="24"/>
        </w:rPr>
        <w:t>__________________________________</w:t>
      </w:r>
      <w:r w:rsidR="009E4796">
        <w:rPr>
          <w:rFonts w:ascii="Times New Roman" w:hAnsi="Times New Roman" w:cs="Times New Roman"/>
          <w:sz w:val="24"/>
          <w:szCs w:val="24"/>
        </w:rPr>
        <w:t>_______</w:t>
      </w:r>
      <w:r w:rsidRPr="00863B87">
        <w:rPr>
          <w:rFonts w:ascii="Times New Roman" w:hAnsi="Times New Roman" w:cs="Times New Roman"/>
          <w:sz w:val="24"/>
          <w:szCs w:val="24"/>
        </w:rPr>
        <w:t>__________________________________</w:t>
      </w:r>
    </w:p>
    <w:p w:rsidR="00BF4141" w:rsidRPr="00863B87" w:rsidRDefault="00BF4141" w:rsidP="00BF4141">
      <w:pPr>
        <w:spacing w:after="240"/>
        <w:ind w:left="720"/>
        <w:rPr>
          <w:rFonts w:ascii="Times New Roman" w:hAnsi="Times New Roman" w:cs="Times New Roman"/>
          <w:sz w:val="24"/>
          <w:szCs w:val="24"/>
        </w:rPr>
      </w:pPr>
      <w:r w:rsidRPr="00863B87">
        <w:rPr>
          <w:rFonts w:ascii="Times New Roman" w:hAnsi="Times New Roman" w:cs="Times New Roman"/>
          <w:sz w:val="24"/>
          <w:szCs w:val="24"/>
        </w:rPr>
        <w:t xml:space="preserve">                                                                                                           </w:t>
      </w:r>
      <w:r w:rsidRPr="00863B87">
        <w:rPr>
          <w:rFonts w:ascii="Times New Roman" w:hAnsi="Times New Roman" w:cs="Times New Roman"/>
          <w:sz w:val="24"/>
          <w:szCs w:val="24"/>
        </w:rPr>
        <w:tab/>
      </w:r>
      <w:r w:rsidRPr="00863B87">
        <w:rPr>
          <w:rFonts w:ascii="Times New Roman" w:hAnsi="Times New Roman" w:cs="Times New Roman"/>
          <w:i/>
          <w:sz w:val="24"/>
          <w:szCs w:val="24"/>
        </w:rPr>
        <w:t xml:space="preserve">(1 točka)        </w:t>
      </w:r>
      <w:r w:rsidRPr="00863B87">
        <w:rPr>
          <w:rFonts w:ascii="Times New Roman" w:hAnsi="Times New Roman" w:cs="Times New Roman"/>
          <w:sz w:val="24"/>
          <w:szCs w:val="24"/>
        </w:rPr>
        <w:t xml:space="preserve">                                                                                                                                                            </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 xml:space="preserve">3.4 Navedite dve možnosti uporabe idrijske čipke v današnjem času. </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__________________________________________________________________________</w:t>
      </w:r>
    </w:p>
    <w:p w:rsidR="00BF4141" w:rsidRPr="00863B87" w:rsidRDefault="00BF4141" w:rsidP="00BF4141">
      <w:pPr>
        <w:pStyle w:val="MNaslovnaloge"/>
        <w:rPr>
          <w:rFonts w:ascii="Times New Roman" w:hAnsi="Times New Roman"/>
          <w:sz w:val="24"/>
          <w:szCs w:val="24"/>
        </w:rPr>
      </w:pPr>
      <w:r w:rsidRPr="00863B87">
        <w:rPr>
          <w:rFonts w:ascii="Times New Roman" w:hAnsi="Times New Roman"/>
          <w:sz w:val="24"/>
          <w:szCs w:val="24"/>
        </w:rPr>
        <w:t>__________________________________________________________________________</w:t>
      </w:r>
    </w:p>
    <w:p w:rsidR="00BF4141" w:rsidRPr="00863B87" w:rsidRDefault="00BF4141" w:rsidP="00BF4141">
      <w:pPr>
        <w:pStyle w:val="MNaslovnaloge"/>
        <w:ind w:left="7090" w:firstLine="709"/>
        <w:rPr>
          <w:rFonts w:ascii="Times New Roman" w:hAnsi="Times New Roman"/>
          <w:sz w:val="24"/>
          <w:szCs w:val="24"/>
        </w:rPr>
      </w:pPr>
      <w:r w:rsidRPr="00863B87">
        <w:rPr>
          <w:rFonts w:ascii="Times New Roman" w:hAnsi="Times New Roman"/>
          <w:i/>
          <w:sz w:val="24"/>
          <w:szCs w:val="24"/>
        </w:rPr>
        <w:t>(1točka)</w:t>
      </w:r>
    </w:p>
    <w:p w:rsidR="00BF4141" w:rsidRDefault="00BF4141" w:rsidP="00BF4141"/>
    <w:p w:rsidR="009E4796" w:rsidRPr="00DB2D91" w:rsidRDefault="009E4796" w:rsidP="009E4796">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BF4141" w:rsidRPr="00863B87" w:rsidTr="00BF4141">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BF4141" w:rsidRPr="009E4796" w:rsidRDefault="00BF4141" w:rsidP="00BF4141">
            <w:pPr>
              <w:jc w:val="center"/>
              <w:rPr>
                <w:rFonts w:ascii="Times New Roman" w:hAnsi="Times New Roman" w:cs="Times New Roman"/>
                <w:sz w:val="24"/>
                <w:szCs w:val="24"/>
              </w:rPr>
            </w:pPr>
            <w:r w:rsidRPr="009E4796">
              <w:rPr>
                <w:rFonts w:ascii="Times New Roman" w:hAnsi="Times New Roman" w:cs="Times New Roman"/>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BF4141" w:rsidRPr="009E4796" w:rsidRDefault="00BF4141" w:rsidP="00BF4141">
            <w:pPr>
              <w:jc w:val="center"/>
              <w:rPr>
                <w:rFonts w:ascii="Times New Roman" w:hAnsi="Times New Roman" w:cs="Times New Roman"/>
                <w:sz w:val="24"/>
                <w:szCs w:val="24"/>
              </w:rPr>
            </w:pPr>
            <w:r w:rsidRPr="009E4796">
              <w:rPr>
                <w:rFonts w:ascii="Times New Roman" w:hAnsi="Times New Roman" w:cs="Times New Roman"/>
                <w:sz w:val="24"/>
                <w:szCs w:val="24"/>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BF4141" w:rsidRPr="009E4796" w:rsidRDefault="00BF4141" w:rsidP="00BF4141">
            <w:pPr>
              <w:rPr>
                <w:rFonts w:ascii="Times New Roman" w:hAnsi="Times New Roman" w:cs="Times New Roman"/>
                <w:sz w:val="24"/>
                <w:szCs w:val="24"/>
              </w:rPr>
            </w:pPr>
            <w:r w:rsidRPr="009E4796">
              <w:rPr>
                <w:rFonts w:ascii="Times New Roman" w:hAnsi="Times New Roman" w:cs="Times New Roman"/>
                <w:sz w:val="24"/>
                <w:szCs w:val="24"/>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BF4141" w:rsidRPr="009E4796" w:rsidRDefault="00BF4141" w:rsidP="00BF4141">
            <w:pPr>
              <w:rPr>
                <w:rFonts w:ascii="Times New Roman" w:hAnsi="Times New Roman" w:cs="Times New Roman"/>
                <w:sz w:val="24"/>
                <w:szCs w:val="24"/>
              </w:rPr>
            </w:pPr>
            <w:r w:rsidRPr="009E4796">
              <w:rPr>
                <w:rFonts w:ascii="Times New Roman" w:hAnsi="Times New Roman" w:cs="Times New Roman"/>
                <w:sz w:val="24"/>
                <w:szCs w:val="24"/>
              </w:rPr>
              <w:t>Dodatna navodila</w:t>
            </w:r>
          </w:p>
        </w:tc>
      </w:tr>
      <w:tr w:rsidR="00BF4141" w:rsidRPr="00863B87" w:rsidTr="00BF4141">
        <w:tc>
          <w:tcPr>
            <w:tcW w:w="993"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sz w:val="24"/>
                <w:szCs w:val="24"/>
              </w:rPr>
            </w:pPr>
            <w:r w:rsidRPr="00863B87">
              <w:rPr>
                <w:rFonts w:ascii="Times New Roman" w:hAnsi="Times New Roman" w:cs="Times New Roman"/>
                <w:b/>
                <w:sz w:val="24"/>
                <w:szCs w:val="24"/>
              </w:rPr>
              <w:t>3.1</w:t>
            </w:r>
          </w:p>
        </w:tc>
        <w:tc>
          <w:tcPr>
            <w:tcW w:w="850"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Cs/>
                <w:sz w:val="24"/>
                <w:szCs w:val="24"/>
              </w:rPr>
            </w:pPr>
            <w:r w:rsidRPr="00863B87">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BF4141" w:rsidRPr="00863B87" w:rsidRDefault="00BF4141" w:rsidP="00BF4141">
            <w:pPr>
              <w:tabs>
                <w:tab w:val="num" w:pos="170"/>
              </w:tabs>
              <w:spacing w:before="240"/>
              <w:ind w:left="170" w:hanging="170"/>
              <w:rPr>
                <w:rFonts w:ascii="Times New Roman" w:hAnsi="Times New Roman" w:cs="Times New Roman"/>
                <w:sz w:val="24"/>
                <w:szCs w:val="24"/>
              </w:rPr>
            </w:pPr>
            <w:r w:rsidRPr="00863B87">
              <w:rPr>
                <w:rFonts w:ascii="Times New Roman" w:hAnsi="Times New Roman" w:cs="Times New Roman"/>
                <w:sz w:val="24"/>
                <w:szCs w:val="24"/>
              </w:rPr>
              <w:t xml:space="preserve">Klavže, idrijske </w:t>
            </w:r>
            <w:proofErr w:type="spellStart"/>
            <w:r w:rsidRPr="00863B87">
              <w:rPr>
                <w:rFonts w:ascii="Times New Roman" w:hAnsi="Times New Roman" w:cs="Times New Roman"/>
                <w:sz w:val="24"/>
                <w:szCs w:val="24"/>
              </w:rPr>
              <w:t>klavže</w:t>
            </w:r>
            <w:proofErr w:type="spellEnd"/>
          </w:p>
        </w:tc>
        <w:tc>
          <w:tcPr>
            <w:tcW w:w="3118" w:type="dxa"/>
            <w:tcBorders>
              <w:top w:val="single" w:sz="2" w:space="0" w:color="000000"/>
              <w:left w:val="single" w:sz="2" w:space="0" w:color="000000"/>
              <w:bottom w:val="single" w:sz="2" w:space="0" w:color="000000"/>
            </w:tcBorders>
            <w:shd w:val="clear" w:color="auto" w:fill="auto"/>
          </w:tcPr>
          <w:p w:rsidR="00BF4141" w:rsidRPr="00863B87" w:rsidRDefault="00BF4141" w:rsidP="00BF4141">
            <w:pPr>
              <w:rPr>
                <w:rFonts w:ascii="Times New Roman" w:hAnsi="Times New Roman" w:cs="Times New Roman"/>
                <w:sz w:val="24"/>
                <w:szCs w:val="24"/>
              </w:rPr>
            </w:pPr>
          </w:p>
        </w:tc>
      </w:tr>
      <w:tr w:rsidR="00BF4141" w:rsidRPr="00863B87" w:rsidTr="00BF4141">
        <w:tc>
          <w:tcPr>
            <w:tcW w:w="993"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sz w:val="24"/>
                <w:szCs w:val="24"/>
              </w:rPr>
            </w:pPr>
            <w:r w:rsidRPr="00863B87">
              <w:rPr>
                <w:rFonts w:ascii="Times New Roman" w:hAnsi="Times New Roman" w:cs="Times New Roman"/>
                <w:b/>
                <w:sz w:val="24"/>
                <w:szCs w:val="24"/>
              </w:rPr>
              <w:lastRenderedPageBreak/>
              <w:t>3.2</w:t>
            </w:r>
          </w:p>
        </w:tc>
        <w:tc>
          <w:tcPr>
            <w:tcW w:w="850"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bCs/>
                <w:sz w:val="24"/>
                <w:szCs w:val="24"/>
              </w:rPr>
            </w:pPr>
            <w:r w:rsidRPr="00863B87">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BF4141" w:rsidRPr="00863B87" w:rsidRDefault="00BF4141" w:rsidP="00BF4141">
            <w:pPr>
              <w:tabs>
                <w:tab w:val="num" w:pos="170"/>
              </w:tabs>
              <w:rPr>
                <w:rFonts w:ascii="Times New Roman" w:hAnsi="Times New Roman" w:cs="Times New Roman"/>
                <w:sz w:val="24"/>
                <w:szCs w:val="24"/>
              </w:rPr>
            </w:pPr>
            <w:r w:rsidRPr="00863B87">
              <w:rPr>
                <w:rFonts w:ascii="Times New Roman" w:hAnsi="Times New Roman" w:cs="Times New Roman"/>
                <w:sz w:val="24"/>
                <w:szCs w:val="24"/>
              </w:rPr>
              <w:t>Zadrževale so les, ki so ga uporabljali za podpiranje rovov in predelavo rude</w:t>
            </w:r>
          </w:p>
        </w:tc>
        <w:tc>
          <w:tcPr>
            <w:tcW w:w="3118" w:type="dxa"/>
            <w:tcBorders>
              <w:top w:val="single" w:sz="2" w:space="0" w:color="000000"/>
              <w:left w:val="single" w:sz="2" w:space="0" w:color="000000"/>
              <w:bottom w:val="single" w:sz="2" w:space="0" w:color="000000"/>
            </w:tcBorders>
            <w:shd w:val="clear" w:color="auto" w:fill="auto"/>
          </w:tcPr>
          <w:p w:rsidR="00BF4141" w:rsidRPr="00863B87" w:rsidRDefault="00BF4141" w:rsidP="00BF4141">
            <w:pPr>
              <w:rPr>
                <w:rFonts w:ascii="Times New Roman" w:hAnsi="Times New Roman" w:cs="Times New Roman"/>
                <w:sz w:val="24"/>
                <w:szCs w:val="24"/>
              </w:rPr>
            </w:pPr>
          </w:p>
        </w:tc>
      </w:tr>
      <w:tr w:rsidR="00BF4141" w:rsidRPr="00863B87" w:rsidTr="00BF4141">
        <w:tc>
          <w:tcPr>
            <w:tcW w:w="993"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sz w:val="24"/>
                <w:szCs w:val="24"/>
              </w:rPr>
            </w:pPr>
            <w:r w:rsidRPr="00863B87">
              <w:rPr>
                <w:rFonts w:ascii="Times New Roman" w:hAnsi="Times New Roman" w:cs="Times New Roman"/>
                <w:b/>
                <w:sz w:val="24"/>
                <w:szCs w:val="24"/>
              </w:rPr>
              <w:t>3.3</w:t>
            </w:r>
          </w:p>
        </w:tc>
        <w:tc>
          <w:tcPr>
            <w:tcW w:w="850"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bCs/>
                <w:sz w:val="24"/>
                <w:szCs w:val="24"/>
              </w:rPr>
            </w:pPr>
            <w:r w:rsidRPr="00863B87">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BF4141" w:rsidRPr="00863B87" w:rsidRDefault="00BF4141" w:rsidP="00BF4141">
            <w:pPr>
              <w:tabs>
                <w:tab w:val="num" w:pos="170"/>
              </w:tabs>
              <w:ind w:left="170" w:hanging="170"/>
              <w:rPr>
                <w:rFonts w:ascii="Times New Roman" w:hAnsi="Times New Roman" w:cs="Times New Roman"/>
                <w:sz w:val="24"/>
                <w:szCs w:val="24"/>
              </w:rPr>
            </w:pPr>
            <w:r w:rsidRPr="00863B87">
              <w:rPr>
                <w:rFonts w:ascii="Times New Roman" w:hAnsi="Times New Roman" w:cs="Times New Roman"/>
                <w:sz w:val="24"/>
                <w:szCs w:val="24"/>
              </w:rPr>
              <w:t>Mežiški rudnik, Velenjski premogovnik</w:t>
            </w:r>
          </w:p>
        </w:tc>
        <w:tc>
          <w:tcPr>
            <w:tcW w:w="3118" w:type="dxa"/>
            <w:tcBorders>
              <w:top w:val="single" w:sz="2" w:space="0" w:color="000000"/>
              <w:left w:val="single" w:sz="2" w:space="0" w:color="000000"/>
              <w:bottom w:val="single" w:sz="2" w:space="0" w:color="000000"/>
            </w:tcBorders>
            <w:shd w:val="clear" w:color="auto" w:fill="auto"/>
          </w:tcPr>
          <w:p w:rsidR="00BF4141" w:rsidRPr="00863B87" w:rsidRDefault="00BF4141" w:rsidP="00BF4141">
            <w:pPr>
              <w:rPr>
                <w:rFonts w:ascii="Times New Roman" w:hAnsi="Times New Roman" w:cs="Times New Roman"/>
                <w:sz w:val="24"/>
                <w:szCs w:val="24"/>
              </w:rPr>
            </w:pPr>
          </w:p>
        </w:tc>
      </w:tr>
      <w:tr w:rsidR="00BF4141" w:rsidRPr="00863B87" w:rsidTr="00BF4141">
        <w:tc>
          <w:tcPr>
            <w:tcW w:w="993"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sz w:val="24"/>
                <w:szCs w:val="24"/>
              </w:rPr>
            </w:pPr>
            <w:r w:rsidRPr="00863B87">
              <w:rPr>
                <w:rFonts w:ascii="Times New Roman" w:hAnsi="Times New Roman" w:cs="Times New Roman"/>
                <w:b/>
                <w:sz w:val="24"/>
                <w:szCs w:val="24"/>
              </w:rPr>
              <w:t>3.4</w:t>
            </w:r>
          </w:p>
        </w:tc>
        <w:tc>
          <w:tcPr>
            <w:tcW w:w="850" w:type="dxa"/>
            <w:tcBorders>
              <w:bottom w:val="single" w:sz="2" w:space="0" w:color="000000"/>
            </w:tcBorders>
            <w:shd w:val="clear" w:color="auto" w:fill="auto"/>
          </w:tcPr>
          <w:p w:rsidR="00BF4141" w:rsidRPr="00863B87" w:rsidRDefault="00BF4141" w:rsidP="00BF4141">
            <w:pPr>
              <w:jc w:val="center"/>
              <w:rPr>
                <w:rFonts w:ascii="Times New Roman" w:hAnsi="Times New Roman" w:cs="Times New Roman"/>
                <w:b/>
                <w:bCs/>
                <w:sz w:val="24"/>
                <w:szCs w:val="24"/>
              </w:rPr>
            </w:pPr>
            <w:r w:rsidRPr="00863B87">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BF4141" w:rsidRPr="00863B87" w:rsidRDefault="00BF4141" w:rsidP="00BF4141">
            <w:pPr>
              <w:tabs>
                <w:tab w:val="num" w:pos="170"/>
              </w:tabs>
              <w:ind w:left="170" w:hanging="170"/>
              <w:rPr>
                <w:rFonts w:ascii="Times New Roman" w:hAnsi="Times New Roman" w:cs="Times New Roman"/>
                <w:sz w:val="24"/>
                <w:szCs w:val="24"/>
              </w:rPr>
            </w:pPr>
            <w:r w:rsidRPr="00863B87">
              <w:rPr>
                <w:rFonts w:ascii="Times New Roman" w:hAnsi="Times New Roman" w:cs="Times New Roman"/>
                <w:sz w:val="24"/>
                <w:szCs w:val="24"/>
              </w:rPr>
              <w:t>Turistični spominek, modni dodatki, nakit, slike, razglednice…..</w:t>
            </w:r>
          </w:p>
        </w:tc>
        <w:tc>
          <w:tcPr>
            <w:tcW w:w="3118" w:type="dxa"/>
            <w:tcBorders>
              <w:top w:val="single" w:sz="2" w:space="0" w:color="000000"/>
              <w:left w:val="single" w:sz="2" w:space="0" w:color="000000"/>
              <w:bottom w:val="single" w:sz="2" w:space="0" w:color="000000"/>
            </w:tcBorders>
            <w:shd w:val="clear" w:color="auto" w:fill="auto"/>
          </w:tcPr>
          <w:p w:rsidR="00BF4141" w:rsidRPr="00863B87" w:rsidRDefault="00BF4141" w:rsidP="00BF4141">
            <w:pPr>
              <w:rPr>
                <w:rFonts w:ascii="Times New Roman" w:hAnsi="Times New Roman" w:cs="Times New Roman"/>
                <w:sz w:val="24"/>
                <w:szCs w:val="24"/>
              </w:rPr>
            </w:pPr>
            <w:r w:rsidRPr="00863B87">
              <w:rPr>
                <w:rFonts w:ascii="Times New Roman" w:hAnsi="Times New Roman" w:cs="Times New Roman"/>
                <w:sz w:val="24"/>
                <w:szCs w:val="24"/>
              </w:rPr>
              <w:t>Možne so tudi druge rešitve kot aplikacija čipke na različne predmete</w:t>
            </w:r>
          </w:p>
        </w:tc>
      </w:tr>
      <w:tr w:rsidR="00BF4141" w:rsidRPr="00863B87" w:rsidTr="00BF4141">
        <w:tc>
          <w:tcPr>
            <w:tcW w:w="993" w:type="dxa"/>
            <w:shd w:val="clear" w:color="auto" w:fill="auto"/>
            <w:vAlign w:val="center"/>
          </w:tcPr>
          <w:p w:rsidR="00BF4141" w:rsidRPr="00863B87" w:rsidRDefault="00BF4141" w:rsidP="00BF4141">
            <w:pPr>
              <w:jc w:val="center"/>
              <w:rPr>
                <w:rFonts w:ascii="Times New Roman" w:hAnsi="Times New Roman" w:cs="Times New Roman"/>
                <w:b/>
                <w:sz w:val="24"/>
                <w:szCs w:val="24"/>
              </w:rPr>
            </w:pPr>
            <w:r w:rsidRPr="00863B87">
              <w:rPr>
                <w:rFonts w:ascii="Times New Roman" w:hAnsi="Times New Roman" w:cs="Times New Roman"/>
                <w:sz w:val="24"/>
                <w:szCs w:val="24"/>
              </w:rPr>
              <w:t>Skupaj</w:t>
            </w:r>
          </w:p>
        </w:tc>
        <w:tc>
          <w:tcPr>
            <w:tcW w:w="850" w:type="dxa"/>
            <w:shd w:val="clear" w:color="auto" w:fill="auto"/>
            <w:vAlign w:val="center"/>
          </w:tcPr>
          <w:p w:rsidR="00BF4141" w:rsidRPr="00863B87" w:rsidRDefault="00BF4141" w:rsidP="00BF4141">
            <w:pPr>
              <w:jc w:val="center"/>
              <w:rPr>
                <w:rFonts w:ascii="Times New Roman" w:hAnsi="Times New Roman" w:cs="Times New Roman"/>
                <w:b/>
                <w:bCs/>
                <w:sz w:val="24"/>
                <w:szCs w:val="24"/>
              </w:rPr>
            </w:pPr>
            <w:r w:rsidRPr="00863B87">
              <w:rPr>
                <w:rFonts w:ascii="Times New Roman" w:hAnsi="Times New Roman" w:cs="Times New Roman"/>
                <w:b/>
                <w:bCs/>
                <w:sz w:val="24"/>
                <w:szCs w:val="24"/>
              </w:rPr>
              <w:t>4</w:t>
            </w:r>
          </w:p>
        </w:tc>
        <w:tc>
          <w:tcPr>
            <w:tcW w:w="4111" w:type="dxa"/>
            <w:tcBorders>
              <w:top w:val="single" w:sz="2" w:space="0" w:color="000000"/>
              <w:bottom w:val="single" w:sz="8" w:space="0" w:color="000000"/>
              <w:right w:val="nil"/>
            </w:tcBorders>
            <w:shd w:val="clear" w:color="auto" w:fill="auto"/>
            <w:vAlign w:val="center"/>
          </w:tcPr>
          <w:p w:rsidR="00BF4141" w:rsidRPr="00863B87" w:rsidRDefault="00BF4141" w:rsidP="00BF4141">
            <w:pPr>
              <w:jc w:val="center"/>
              <w:rPr>
                <w:rFonts w:ascii="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BF4141" w:rsidRPr="00863B87" w:rsidRDefault="00BF4141" w:rsidP="00BF4141">
            <w:pPr>
              <w:jc w:val="center"/>
              <w:rPr>
                <w:rFonts w:ascii="Times New Roman" w:hAnsi="Times New Roman" w:cs="Times New Roman"/>
                <w:sz w:val="24"/>
                <w:szCs w:val="24"/>
              </w:rPr>
            </w:pPr>
          </w:p>
        </w:tc>
      </w:tr>
    </w:tbl>
    <w:p w:rsidR="00777150" w:rsidRPr="00777150" w:rsidRDefault="00777150" w:rsidP="00777150">
      <w:pPr>
        <w:spacing w:after="0" w:line="240" w:lineRule="auto"/>
        <w:rPr>
          <w:rFonts w:ascii="Times New Roman" w:eastAsia="Times New Roman" w:hAnsi="Times New Roman" w:cs="Times New Roman"/>
          <w:b/>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r w:rsidRPr="00777150">
        <w:rPr>
          <w:rFonts w:ascii="Times New Roman" w:eastAsia="Times New Roman" w:hAnsi="Times New Roman" w:cs="Times New Roman"/>
          <w:sz w:val="24"/>
          <w:szCs w:val="20"/>
          <w:lang w:eastAsia="sl-SI"/>
        </w:rPr>
        <w:tab/>
      </w:r>
    </w:p>
    <w:p w:rsidR="00F95606" w:rsidRDefault="00F95606">
      <w:pPr>
        <w:rPr>
          <w:rFonts w:ascii="Times New Roman" w:eastAsia="Times New Roman" w:hAnsi="Times New Roman" w:cs="Times New Roman"/>
          <w:b/>
          <w:sz w:val="24"/>
          <w:szCs w:val="20"/>
          <w:lang w:eastAsia="x-none"/>
        </w:rPr>
      </w:pPr>
      <w:r>
        <w:rPr>
          <w:rFonts w:ascii="Times New Roman" w:eastAsia="Times New Roman" w:hAnsi="Times New Roman" w:cs="Times New Roman"/>
          <w:b/>
          <w:sz w:val="24"/>
          <w:szCs w:val="20"/>
          <w:lang w:eastAsia="x-none"/>
        </w:rPr>
        <w:br w:type="page"/>
      </w:r>
    </w:p>
    <w:p w:rsidR="00777150" w:rsidRPr="005F389E" w:rsidRDefault="005F389E" w:rsidP="005F389E">
      <w:pPr>
        <w:spacing w:after="0" w:line="240" w:lineRule="auto"/>
        <w:jc w:val="both"/>
        <w:rPr>
          <w:rFonts w:ascii="Times New Roman" w:eastAsia="Times New Roman" w:hAnsi="Times New Roman" w:cs="Times New Roman"/>
          <w:b/>
          <w:sz w:val="24"/>
          <w:szCs w:val="20"/>
          <w:lang w:eastAsia="x-none"/>
        </w:rPr>
      </w:pPr>
      <w:r>
        <w:rPr>
          <w:rFonts w:ascii="Times New Roman" w:eastAsia="Times New Roman" w:hAnsi="Times New Roman" w:cs="Times New Roman"/>
          <w:b/>
          <w:sz w:val="24"/>
          <w:szCs w:val="20"/>
          <w:lang w:eastAsia="x-none"/>
        </w:rPr>
        <w:lastRenderedPageBreak/>
        <w:t xml:space="preserve">5.2 </w:t>
      </w:r>
      <w:r w:rsidR="00777150" w:rsidRPr="005F389E">
        <w:rPr>
          <w:rFonts w:ascii="Times New Roman" w:eastAsia="Times New Roman" w:hAnsi="Times New Roman" w:cs="Times New Roman"/>
          <w:b/>
          <w:sz w:val="24"/>
          <w:szCs w:val="20"/>
          <w:lang w:eastAsia="x-none"/>
        </w:rPr>
        <w:t xml:space="preserve"> Ustni izpit</w:t>
      </w:r>
    </w:p>
    <w:p w:rsidR="00777150" w:rsidRPr="00777150" w:rsidRDefault="00777150" w:rsidP="00777150">
      <w:pPr>
        <w:spacing w:after="0" w:line="276" w:lineRule="auto"/>
        <w:rPr>
          <w:rFonts w:ascii="Times New Roman" w:eastAsia="Times New Roman" w:hAnsi="Times New Roman" w:cs="Times New Roman"/>
          <w:color w:val="7030A0"/>
          <w:sz w:val="24"/>
          <w:szCs w:val="20"/>
          <w:lang w:eastAsia="sl-SI"/>
        </w:rPr>
      </w:pPr>
    </w:p>
    <w:p w:rsidR="00D47A8A" w:rsidRPr="00863B87" w:rsidRDefault="00D47A8A" w:rsidP="005F389E">
      <w:pPr>
        <w:rPr>
          <w:rFonts w:ascii="Times New Roman" w:hAnsi="Times New Roman" w:cs="Times New Roman"/>
          <w:sz w:val="24"/>
          <w:szCs w:val="24"/>
          <w:u w:val="single"/>
        </w:rPr>
      </w:pPr>
      <w:r w:rsidRPr="00863B87">
        <w:rPr>
          <w:rFonts w:ascii="Times New Roman" w:hAnsi="Times New Roman" w:cs="Times New Roman"/>
          <w:sz w:val="24"/>
          <w:szCs w:val="24"/>
          <w:u w:val="single"/>
        </w:rPr>
        <w:t>Primer izpitnega listka, delovn</w:t>
      </w:r>
      <w:r w:rsidR="00D3672B" w:rsidRPr="00863B87">
        <w:rPr>
          <w:rFonts w:ascii="Times New Roman" w:hAnsi="Times New Roman" w:cs="Times New Roman"/>
          <w:sz w:val="24"/>
          <w:szCs w:val="24"/>
          <w:u w:val="single"/>
        </w:rPr>
        <w:t>e</w:t>
      </w:r>
      <w:r w:rsidRPr="00863B87">
        <w:rPr>
          <w:rFonts w:ascii="Times New Roman" w:hAnsi="Times New Roman" w:cs="Times New Roman"/>
          <w:sz w:val="24"/>
          <w:szCs w:val="24"/>
          <w:u w:val="single"/>
        </w:rPr>
        <w:t xml:space="preserve"> situacij</w:t>
      </w:r>
      <w:r w:rsidR="00D3672B" w:rsidRPr="00863B87">
        <w:rPr>
          <w:rFonts w:ascii="Times New Roman" w:hAnsi="Times New Roman" w:cs="Times New Roman"/>
          <w:sz w:val="24"/>
          <w:szCs w:val="24"/>
          <w:u w:val="single"/>
        </w:rPr>
        <w:t>e</w:t>
      </w:r>
      <w:r w:rsidRPr="00863B87">
        <w:rPr>
          <w:rFonts w:ascii="Times New Roman" w:hAnsi="Times New Roman" w:cs="Times New Roman"/>
          <w:sz w:val="24"/>
          <w:szCs w:val="24"/>
          <w:u w:val="single"/>
        </w:rPr>
        <w:t xml:space="preserve"> s tremi vprašanji in smernicami oz. podvprašanji </w:t>
      </w:r>
    </w:p>
    <w:p w:rsidR="005F389E" w:rsidRPr="00863B87" w:rsidRDefault="005F389E" w:rsidP="005F389E">
      <w:pPr>
        <w:rPr>
          <w:rFonts w:ascii="Times New Roman" w:hAnsi="Times New Roman" w:cs="Times New Roman"/>
          <w:b/>
          <w:sz w:val="24"/>
          <w:szCs w:val="24"/>
        </w:rPr>
      </w:pPr>
      <w:r w:rsidRPr="00863B87">
        <w:rPr>
          <w:rFonts w:ascii="Times New Roman" w:hAnsi="Times New Roman" w:cs="Times New Roman"/>
          <w:b/>
          <w:sz w:val="24"/>
          <w:szCs w:val="24"/>
        </w:rPr>
        <w:t xml:space="preserve">Janez </w:t>
      </w:r>
      <w:proofErr w:type="spellStart"/>
      <w:r w:rsidRPr="00863B87">
        <w:rPr>
          <w:rFonts w:ascii="Times New Roman" w:hAnsi="Times New Roman" w:cs="Times New Roman"/>
          <w:b/>
          <w:sz w:val="24"/>
          <w:szCs w:val="24"/>
        </w:rPr>
        <w:t>Blond</w:t>
      </w:r>
      <w:proofErr w:type="spellEnd"/>
      <w:r w:rsidRPr="00863B87">
        <w:rPr>
          <w:rFonts w:ascii="Times New Roman" w:hAnsi="Times New Roman" w:cs="Times New Roman"/>
          <w:b/>
          <w:sz w:val="24"/>
          <w:szCs w:val="24"/>
        </w:rPr>
        <w:t xml:space="preserve"> je lastnik turistične agencije </w:t>
      </w:r>
      <w:proofErr w:type="spellStart"/>
      <w:r w:rsidRPr="00863B87">
        <w:rPr>
          <w:rFonts w:ascii="Times New Roman" w:hAnsi="Times New Roman" w:cs="Times New Roman"/>
          <w:b/>
          <w:sz w:val="24"/>
          <w:szCs w:val="24"/>
        </w:rPr>
        <w:t>Barjanček</w:t>
      </w:r>
      <w:proofErr w:type="spellEnd"/>
      <w:r w:rsidRPr="00863B87">
        <w:rPr>
          <w:rFonts w:ascii="Times New Roman" w:hAnsi="Times New Roman" w:cs="Times New Roman"/>
          <w:b/>
          <w:sz w:val="24"/>
          <w:szCs w:val="24"/>
        </w:rPr>
        <w:t xml:space="preserve"> s.p. . </w:t>
      </w:r>
      <w:r w:rsidR="00D3672B" w:rsidRPr="00863B87">
        <w:rPr>
          <w:rFonts w:ascii="Times New Roman" w:hAnsi="Times New Roman" w:cs="Times New Roman"/>
          <w:b/>
          <w:sz w:val="24"/>
          <w:szCs w:val="24"/>
        </w:rPr>
        <w:t xml:space="preserve">Kupil  je dva </w:t>
      </w:r>
      <w:proofErr w:type="spellStart"/>
      <w:r w:rsidR="00D3672B" w:rsidRPr="00863B87">
        <w:rPr>
          <w:rFonts w:ascii="Times New Roman" w:hAnsi="Times New Roman" w:cs="Times New Roman"/>
          <w:b/>
          <w:sz w:val="24"/>
          <w:szCs w:val="24"/>
        </w:rPr>
        <w:t>osemsedežna</w:t>
      </w:r>
      <w:proofErr w:type="spellEnd"/>
      <w:r w:rsidR="00D3672B" w:rsidRPr="00863B87">
        <w:rPr>
          <w:rFonts w:ascii="Times New Roman" w:hAnsi="Times New Roman" w:cs="Times New Roman"/>
          <w:b/>
          <w:sz w:val="24"/>
          <w:szCs w:val="24"/>
        </w:rPr>
        <w:t xml:space="preserve"> kombija, vsakega v vrednosti 50.000€ in predvideva, da bo njuna življenjska doba 5 let.  </w:t>
      </w:r>
      <w:r w:rsidR="003E22C9" w:rsidRPr="00863B87">
        <w:rPr>
          <w:rFonts w:ascii="Times New Roman" w:hAnsi="Times New Roman" w:cs="Times New Roman"/>
          <w:b/>
          <w:sz w:val="24"/>
          <w:szCs w:val="24"/>
        </w:rPr>
        <w:t>N</w:t>
      </w:r>
      <w:r w:rsidR="00991A16" w:rsidRPr="00863B87">
        <w:rPr>
          <w:rFonts w:ascii="Times New Roman" w:hAnsi="Times New Roman" w:cs="Times New Roman"/>
          <w:b/>
          <w:sz w:val="24"/>
          <w:szCs w:val="24"/>
        </w:rPr>
        <w:t>jegov</w:t>
      </w:r>
      <w:r w:rsidR="003E22C9" w:rsidRPr="00863B87">
        <w:rPr>
          <w:rFonts w:ascii="Times New Roman" w:hAnsi="Times New Roman" w:cs="Times New Roman"/>
          <w:b/>
          <w:sz w:val="24"/>
          <w:szCs w:val="24"/>
        </w:rPr>
        <w:t>a</w:t>
      </w:r>
      <w:r w:rsidR="00991A16" w:rsidRPr="00863B87">
        <w:rPr>
          <w:rFonts w:ascii="Times New Roman" w:hAnsi="Times New Roman" w:cs="Times New Roman"/>
          <w:b/>
          <w:sz w:val="24"/>
          <w:szCs w:val="24"/>
        </w:rPr>
        <w:t xml:space="preserve"> storitev je </w:t>
      </w:r>
      <w:r w:rsidR="003E22C9" w:rsidRPr="00863B87">
        <w:rPr>
          <w:rFonts w:ascii="Times New Roman" w:hAnsi="Times New Roman" w:cs="Times New Roman"/>
          <w:b/>
          <w:sz w:val="24"/>
          <w:szCs w:val="24"/>
        </w:rPr>
        <w:t xml:space="preserve"> pretežno </w:t>
      </w:r>
      <w:r w:rsidR="00991A16" w:rsidRPr="00863B87">
        <w:rPr>
          <w:rFonts w:ascii="Times New Roman" w:hAnsi="Times New Roman" w:cs="Times New Roman"/>
          <w:b/>
          <w:sz w:val="24"/>
          <w:szCs w:val="24"/>
        </w:rPr>
        <w:t>povezan</w:t>
      </w:r>
      <w:r w:rsidR="003E22C9" w:rsidRPr="00863B87">
        <w:rPr>
          <w:rFonts w:ascii="Times New Roman" w:hAnsi="Times New Roman" w:cs="Times New Roman"/>
          <w:b/>
          <w:sz w:val="24"/>
          <w:szCs w:val="24"/>
        </w:rPr>
        <w:t>a</w:t>
      </w:r>
      <w:r w:rsidR="00991A16" w:rsidRPr="00863B87">
        <w:rPr>
          <w:rFonts w:ascii="Times New Roman" w:hAnsi="Times New Roman" w:cs="Times New Roman"/>
          <w:b/>
          <w:sz w:val="24"/>
          <w:szCs w:val="24"/>
        </w:rPr>
        <w:t xml:space="preserve"> z organizacijo vodenih izletov po Ljubljanskem barju, ki ga   z vseh pogledov zelo dobro pozna</w:t>
      </w:r>
      <w:r w:rsidRPr="00863B87">
        <w:rPr>
          <w:rFonts w:ascii="Times New Roman" w:hAnsi="Times New Roman" w:cs="Times New Roman"/>
          <w:b/>
          <w:sz w:val="24"/>
          <w:szCs w:val="24"/>
        </w:rPr>
        <w:t>.</w:t>
      </w:r>
      <w:r w:rsidR="00991A16" w:rsidRPr="00863B87">
        <w:rPr>
          <w:rFonts w:ascii="Times New Roman" w:hAnsi="Times New Roman" w:cs="Times New Roman"/>
          <w:b/>
          <w:sz w:val="24"/>
          <w:szCs w:val="24"/>
        </w:rPr>
        <w:t xml:space="preserve"> </w:t>
      </w:r>
      <w:r w:rsidR="003E22C9" w:rsidRPr="00863B87">
        <w:rPr>
          <w:rFonts w:ascii="Times New Roman" w:hAnsi="Times New Roman" w:cs="Times New Roman"/>
          <w:b/>
          <w:sz w:val="24"/>
          <w:szCs w:val="24"/>
        </w:rPr>
        <w:t xml:space="preserve">Izletnike med postankom </w:t>
      </w:r>
      <w:r w:rsidR="00DB21ED" w:rsidRPr="00863B87">
        <w:rPr>
          <w:rFonts w:ascii="Times New Roman" w:hAnsi="Times New Roman" w:cs="Times New Roman"/>
          <w:b/>
          <w:sz w:val="24"/>
          <w:szCs w:val="24"/>
        </w:rPr>
        <w:t>v</w:t>
      </w:r>
      <w:r w:rsidR="003E22C9" w:rsidRPr="00863B87">
        <w:rPr>
          <w:rFonts w:ascii="Times New Roman" w:hAnsi="Times New Roman" w:cs="Times New Roman"/>
          <w:b/>
          <w:sz w:val="24"/>
          <w:szCs w:val="24"/>
        </w:rPr>
        <w:t xml:space="preserve">  bližnjem gostišču pogosti</w:t>
      </w:r>
      <w:r w:rsidR="00DB21ED" w:rsidRPr="00863B87">
        <w:rPr>
          <w:rFonts w:ascii="Times New Roman" w:hAnsi="Times New Roman" w:cs="Times New Roman"/>
          <w:b/>
          <w:sz w:val="24"/>
          <w:szCs w:val="24"/>
        </w:rPr>
        <w:t>jo</w:t>
      </w:r>
      <w:r w:rsidR="00991A16" w:rsidRPr="00863B87">
        <w:rPr>
          <w:rFonts w:ascii="Times New Roman" w:hAnsi="Times New Roman" w:cs="Times New Roman"/>
          <w:b/>
          <w:sz w:val="24"/>
          <w:szCs w:val="24"/>
        </w:rPr>
        <w:t xml:space="preserve"> z letečimi žganci in ljubljanskimi skutnimi palačinkami, kar je tipično v gastronomski ponudbi tega področja.</w:t>
      </w:r>
      <w:r w:rsidR="003E22C9" w:rsidRPr="00863B87">
        <w:rPr>
          <w:rFonts w:ascii="Times New Roman" w:hAnsi="Times New Roman" w:cs="Times New Roman"/>
          <w:b/>
          <w:sz w:val="24"/>
          <w:szCs w:val="24"/>
        </w:rPr>
        <w:t xml:space="preserve"> </w:t>
      </w:r>
    </w:p>
    <w:p w:rsidR="00DB21ED" w:rsidRPr="00863B87" w:rsidRDefault="00DB21ED" w:rsidP="00DB21ED">
      <w:pPr>
        <w:rPr>
          <w:rFonts w:ascii="Times New Roman" w:hAnsi="Times New Roman" w:cs="Times New Roman"/>
          <w:b/>
          <w:sz w:val="24"/>
          <w:szCs w:val="24"/>
          <w:highlight w:val="yellow"/>
        </w:rPr>
      </w:pPr>
    </w:p>
    <w:p w:rsidR="00DF291D" w:rsidRPr="00863B87" w:rsidRDefault="00DB21ED" w:rsidP="00DB21ED">
      <w:pPr>
        <w:rPr>
          <w:rFonts w:ascii="Times New Roman" w:hAnsi="Times New Roman" w:cs="Times New Roman"/>
          <w:b/>
          <w:sz w:val="24"/>
          <w:szCs w:val="24"/>
        </w:rPr>
      </w:pPr>
      <w:proofErr w:type="spellStart"/>
      <w:r w:rsidRPr="00863B87">
        <w:rPr>
          <w:rFonts w:ascii="Times New Roman" w:hAnsi="Times New Roman" w:cs="Times New Roman"/>
          <w:b/>
          <w:sz w:val="24"/>
          <w:szCs w:val="24"/>
        </w:rPr>
        <w:t>1.Kakšno</w:t>
      </w:r>
      <w:proofErr w:type="spellEnd"/>
      <w:r w:rsidRPr="00863B87">
        <w:rPr>
          <w:rFonts w:ascii="Times New Roman" w:hAnsi="Times New Roman" w:cs="Times New Roman"/>
          <w:b/>
          <w:sz w:val="24"/>
          <w:szCs w:val="24"/>
        </w:rPr>
        <w:t xml:space="preserve"> odgovornost za poslovanje nosi Janez in kako naj sestavi amortizacijski načrt?</w:t>
      </w:r>
      <w:r w:rsidR="00DF291D" w:rsidRPr="00863B87">
        <w:rPr>
          <w:rFonts w:ascii="Times New Roman" w:hAnsi="Times New Roman" w:cs="Times New Roman"/>
          <w:b/>
          <w:sz w:val="24"/>
          <w:szCs w:val="24"/>
        </w:rPr>
        <w:t xml:space="preserve"> </w:t>
      </w:r>
    </w:p>
    <w:p w:rsidR="00DF291D" w:rsidRPr="00863B87" w:rsidRDefault="00DF291D" w:rsidP="00B359AC">
      <w:pPr>
        <w:pStyle w:val="Brezrazmikov"/>
        <w:numPr>
          <w:ilvl w:val="1"/>
          <w:numId w:val="20"/>
        </w:numPr>
        <w:spacing w:line="360" w:lineRule="auto"/>
        <w:rPr>
          <w:rFonts w:ascii="Times New Roman" w:hAnsi="Times New Roman" w:cs="Times New Roman"/>
          <w:sz w:val="24"/>
          <w:szCs w:val="24"/>
        </w:rPr>
      </w:pPr>
      <w:r w:rsidRPr="00863B87">
        <w:rPr>
          <w:rFonts w:ascii="Times New Roman" w:hAnsi="Times New Roman" w:cs="Times New Roman"/>
          <w:sz w:val="24"/>
          <w:szCs w:val="24"/>
        </w:rPr>
        <w:t>Zapišite pravilno obliko Janezove firme.</w:t>
      </w:r>
    </w:p>
    <w:p w:rsidR="00DF291D" w:rsidRPr="00863B87" w:rsidRDefault="00DF291D" w:rsidP="00B359AC">
      <w:pPr>
        <w:pStyle w:val="Brezrazmikov"/>
        <w:numPr>
          <w:ilvl w:val="1"/>
          <w:numId w:val="20"/>
        </w:numPr>
        <w:spacing w:line="360" w:lineRule="auto"/>
        <w:rPr>
          <w:rFonts w:ascii="Times New Roman" w:hAnsi="Times New Roman" w:cs="Times New Roman"/>
          <w:sz w:val="24"/>
          <w:szCs w:val="24"/>
        </w:rPr>
      </w:pPr>
      <w:r w:rsidRPr="00863B87">
        <w:rPr>
          <w:rFonts w:ascii="Times New Roman" w:hAnsi="Times New Roman" w:cs="Times New Roman"/>
          <w:sz w:val="24"/>
          <w:szCs w:val="24"/>
        </w:rPr>
        <w:t>Kakšno odgovornost za poslovanje turistične agencije nosi Janez?</w:t>
      </w:r>
    </w:p>
    <w:p w:rsidR="00DF291D" w:rsidRPr="00863B87" w:rsidRDefault="00DF291D" w:rsidP="00B359AC">
      <w:pPr>
        <w:pStyle w:val="Brezrazmikov"/>
        <w:numPr>
          <w:ilvl w:val="1"/>
          <w:numId w:val="20"/>
        </w:numPr>
        <w:spacing w:line="360" w:lineRule="auto"/>
        <w:rPr>
          <w:rFonts w:ascii="Times New Roman" w:hAnsi="Times New Roman" w:cs="Times New Roman"/>
          <w:sz w:val="24"/>
          <w:szCs w:val="24"/>
        </w:rPr>
      </w:pPr>
      <w:r w:rsidRPr="00863B87">
        <w:rPr>
          <w:rFonts w:ascii="Times New Roman" w:hAnsi="Times New Roman" w:cs="Times New Roman"/>
          <w:sz w:val="24"/>
          <w:szCs w:val="24"/>
        </w:rPr>
        <w:t xml:space="preserve">Sestavite amortizacijski načrt po letih. Pri tem uporabite enakomerni način amortiziranja (linearna metoda amortiziranja) </w:t>
      </w:r>
    </w:p>
    <w:p w:rsidR="00DF291D" w:rsidRPr="00863B87" w:rsidRDefault="00DF291D" w:rsidP="00B359AC">
      <w:pPr>
        <w:pStyle w:val="Brezrazmikov"/>
        <w:spacing w:line="360" w:lineRule="auto"/>
        <w:ind w:firstLine="708"/>
        <w:rPr>
          <w:rFonts w:ascii="Times New Roman" w:hAnsi="Times New Roman" w:cs="Times New Roman"/>
          <w:sz w:val="24"/>
          <w:szCs w:val="24"/>
        </w:rPr>
      </w:pPr>
      <w:r w:rsidRPr="00863B87">
        <w:rPr>
          <w:rFonts w:ascii="Times New Roman" w:hAnsi="Times New Roman" w:cs="Times New Roman"/>
          <w:sz w:val="24"/>
          <w:szCs w:val="24"/>
        </w:rPr>
        <w:t>a) kaj razumete s pojmom amortizacijska osnova ?</w:t>
      </w:r>
    </w:p>
    <w:p w:rsidR="00DF291D" w:rsidRPr="00863B87" w:rsidRDefault="00DF291D" w:rsidP="00B359AC">
      <w:pPr>
        <w:pStyle w:val="Brezrazmikov"/>
        <w:spacing w:line="360" w:lineRule="auto"/>
        <w:ind w:firstLine="708"/>
        <w:rPr>
          <w:rFonts w:ascii="Times New Roman" w:hAnsi="Times New Roman" w:cs="Times New Roman"/>
          <w:sz w:val="24"/>
          <w:szCs w:val="24"/>
        </w:rPr>
      </w:pPr>
      <w:r w:rsidRPr="00863B87">
        <w:rPr>
          <w:rFonts w:ascii="Times New Roman" w:hAnsi="Times New Roman" w:cs="Times New Roman"/>
          <w:sz w:val="24"/>
          <w:szCs w:val="24"/>
        </w:rPr>
        <w:t>b) razložite razliko med ekonomsko in fizično življenjsko dobo osnovnega sredstva.</w:t>
      </w:r>
    </w:p>
    <w:p w:rsidR="009B404E" w:rsidRPr="00F81842" w:rsidRDefault="009B404E" w:rsidP="009B404E">
      <w:pPr>
        <w:numPr>
          <w:ilvl w:val="2"/>
          <w:numId w:val="36"/>
        </w:numPr>
        <w:spacing w:after="0" w:line="240" w:lineRule="auto"/>
        <w:contextualSpacing/>
        <w:jc w:val="right"/>
        <w:rPr>
          <w:rFonts w:ascii="Times New Roman" w:eastAsia="Times New Roman" w:hAnsi="Times New Roman" w:cs="Times New Roman"/>
          <w:sz w:val="24"/>
          <w:szCs w:val="24"/>
          <w:lang w:eastAsia="sl-SI"/>
        </w:rPr>
      </w:pPr>
      <w:r w:rsidRPr="00F81842">
        <w:rPr>
          <w:rFonts w:ascii="Times New Roman" w:eastAsia="Times New Roman" w:hAnsi="Times New Roman" w:cs="Times New Roman"/>
          <w:sz w:val="24"/>
          <w:szCs w:val="24"/>
          <w:lang w:eastAsia="sl-SI"/>
        </w:rPr>
        <w:t>točk)</w:t>
      </w:r>
    </w:p>
    <w:p w:rsidR="00926C4A" w:rsidRDefault="00926C4A" w:rsidP="00926C4A">
      <w:pPr>
        <w:tabs>
          <w:tab w:val="left" w:pos="6511"/>
        </w:tabs>
        <w:jc w:val="right"/>
        <w:rPr>
          <w:rFonts w:ascii="Times New Roman" w:hAnsi="Times New Roman" w:cs="Times New Roman"/>
          <w:b/>
          <w:i/>
          <w:sz w:val="24"/>
          <w:szCs w:val="24"/>
        </w:rPr>
      </w:pPr>
    </w:p>
    <w:p w:rsidR="009970F6" w:rsidRPr="00DB2D91" w:rsidRDefault="009970F6" w:rsidP="009970F6">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9970F6" w:rsidRPr="00863B87" w:rsidTr="009970F6">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9970F6" w:rsidRPr="009E4796" w:rsidRDefault="009970F6" w:rsidP="009970F6">
            <w:pPr>
              <w:jc w:val="center"/>
              <w:rPr>
                <w:rFonts w:ascii="Times New Roman" w:hAnsi="Times New Roman" w:cs="Times New Roman"/>
                <w:sz w:val="24"/>
                <w:szCs w:val="24"/>
              </w:rPr>
            </w:pPr>
            <w:r w:rsidRPr="009E4796">
              <w:rPr>
                <w:rFonts w:ascii="Times New Roman" w:hAnsi="Times New Roman" w:cs="Times New Roman"/>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9970F6" w:rsidRPr="009E4796" w:rsidRDefault="009970F6" w:rsidP="009970F6">
            <w:pPr>
              <w:jc w:val="center"/>
              <w:rPr>
                <w:rFonts w:ascii="Times New Roman" w:hAnsi="Times New Roman" w:cs="Times New Roman"/>
                <w:sz w:val="24"/>
                <w:szCs w:val="24"/>
              </w:rPr>
            </w:pPr>
            <w:r w:rsidRPr="009E4796">
              <w:rPr>
                <w:rFonts w:ascii="Times New Roman" w:hAnsi="Times New Roman" w:cs="Times New Roman"/>
                <w:sz w:val="24"/>
                <w:szCs w:val="24"/>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9970F6" w:rsidRPr="009E4796" w:rsidRDefault="009970F6" w:rsidP="009970F6">
            <w:pPr>
              <w:rPr>
                <w:rFonts w:ascii="Times New Roman" w:hAnsi="Times New Roman" w:cs="Times New Roman"/>
                <w:sz w:val="24"/>
                <w:szCs w:val="24"/>
              </w:rPr>
            </w:pPr>
            <w:r w:rsidRPr="009E4796">
              <w:rPr>
                <w:rFonts w:ascii="Times New Roman" w:hAnsi="Times New Roman" w:cs="Times New Roman"/>
                <w:sz w:val="24"/>
                <w:szCs w:val="24"/>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9970F6" w:rsidRPr="009E4796" w:rsidRDefault="009970F6" w:rsidP="009970F6">
            <w:pPr>
              <w:rPr>
                <w:rFonts w:ascii="Times New Roman" w:hAnsi="Times New Roman" w:cs="Times New Roman"/>
                <w:sz w:val="24"/>
                <w:szCs w:val="24"/>
              </w:rPr>
            </w:pPr>
            <w:r w:rsidRPr="009E4796">
              <w:rPr>
                <w:rFonts w:ascii="Times New Roman" w:hAnsi="Times New Roman" w:cs="Times New Roman"/>
                <w:sz w:val="24"/>
                <w:szCs w:val="24"/>
              </w:rPr>
              <w:t>Dodatna navodila</w:t>
            </w:r>
          </w:p>
        </w:tc>
      </w:tr>
      <w:tr w:rsidR="009970F6" w:rsidRPr="00863B87" w:rsidTr="009970F6">
        <w:tc>
          <w:tcPr>
            <w:tcW w:w="993"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sz w:val="24"/>
                <w:szCs w:val="24"/>
              </w:rPr>
            </w:pPr>
            <w:r>
              <w:rPr>
                <w:rFonts w:ascii="Times New Roman" w:hAnsi="Times New Roman" w:cs="Times New Roman"/>
                <w:b/>
                <w:sz w:val="24"/>
                <w:szCs w:val="24"/>
              </w:rPr>
              <w:t>1.1</w:t>
            </w:r>
          </w:p>
        </w:tc>
        <w:tc>
          <w:tcPr>
            <w:tcW w:w="850"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4111" w:type="dxa"/>
            <w:tcBorders>
              <w:top w:val="single" w:sz="2" w:space="0" w:color="000000"/>
              <w:bottom w:val="single" w:sz="2" w:space="0" w:color="000000"/>
              <w:right w:val="single" w:sz="2" w:space="0" w:color="000000"/>
            </w:tcBorders>
            <w:shd w:val="clear" w:color="auto" w:fill="auto"/>
          </w:tcPr>
          <w:p w:rsidR="009970F6" w:rsidRPr="009970F6" w:rsidRDefault="009970F6" w:rsidP="009970F6">
            <w:pPr>
              <w:tabs>
                <w:tab w:val="left" w:pos="6511"/>
              </w:tabs>
              <w:rPr>
                <w:rFonts w:ascii="Times New Roman" w:hAnsi="Times New Roman"/>
                <w:sz w:val="24"/>
                <w:szCs w:val="24"/>
              </w:rPr>
            </w:pPr>
            <w:r w:rsidRPr="009970F6">
              <w:rPr>
                <w:rFonts w:ascii="Times New Roman" w:hAnsi="Times New Roman"/>
                <w:sz w:val="24"/>
                <w:szCs w:val="24"/>
              </w:rPr>
              <w:t xml:space="preserve">BARJANČEK, Janez </w:t>
            </w:r>
            <w:proofErr w:type="spellStart"/>
            <w:r w:rsidRPr="009970F6">
              <w:rPr>
                <w:rFonts w:ascii="Times New Roman" w:hAnsi="Times New Roman"/>
                <w:sz w:val="24"/>
                <w:szCs w:val="24"/>
              </w:rPr>
              <w:t>Blond</w:t>
            </w:r>
            <w:proofErr w:type="spellEnd"/>
            <w:r w:rsidRPr="009970F6">
              <w:rPr>
                <w:rFonts w:ascii="Times New Roman" w:hAnsi="Times New Roman"/>
                <w:sz w:val="24"/>
                <w:szCs w:val="24"/>
              </w:rPr>
              <w:t>, s.p., Turistične storitve, Pod hruško 8, Ljubljana</w:t>
            </w:r>
          </w:p>
          <w:p w:rsidR="009970F6" w:rsidRPr="00863B87" w:rsidRDefault="009970F6" w:rsidP="009970F6">
            <w:pPr>
              <w:tabs>
                <w:tab w:val="num" w:pos="170"/>
              </w:tabs>
              <w:spacing w:before="240"/>
              <w:ind w:left="170" w:hanging="170"/>
              <w:rPr>
                <w:rFonts w:ascii="Times New Roman" w:hAnsi="Times New Roman" w:cs="Times New Roman"/>
                <w:sz w:val="24"/>
                <w:szCs w:val="24"/>
              </w:rPr>
            </w:pPr>
          </w:p>
        </w:tc>
        <w:tc>
          <w:tcPr>
            <w:tcW w:w="3118" w:type="dxa"/>
            <w:tcBorders>
              <w:top w:val="single" w:sz="2" w:space="0" w:color="000000"/>
              <w:left w:val="single" w:sz="2" w:space="0" w:color="000000"/>
              <w:bottom w:val="single" w:sz="2" w:space="0" w:color="000000"/>
            </w:tcBorders>
            <w:shd w:val="clear" w:color="auto" w:fill="auto"/>
          </w:tcPr>
          <w:p w:rsidR="009970F6" w:rsidRPr="006103D0" w:rsidRDefault="009970F6" w:rsidP="006103D0">
            <w:pPr>
              <w:tabs>
                <w:tab w:val="left" w:pos="6511"/>
              </w:tabs>
              <w:rPr>
                <w:rFonts w:ascii="Times New Roman" w:hAnsi="Times New Roman"/>
                <w:sz w:val="24"/>
                <w:szCs w:val="24"/>
              </w:rPr>
            </w:pPr>
            <w:r w:rsidRPr="006103D0">
              <w:rPr>
                <w:rFonts w:ascii="Times New Roman" w:hAnsi="Times New Roman"/>
                <w:sz w:val="24"/>
                <w:szCs w:val="24"/>
              </w:rPr>
              <w:t>Vsaka sestavina firme 1 točka /</w:t>
            </w:r>
            <w:r w:rsidRPr="006103D0">
              <w:rPr>
                <w:rFonts w:ascii="Times New Roman" w:hAnsi="Times New Roman"/>
                <w:b/>
                <w:i/>
                <w:sz w:val="24"/>
                <w:szCs w:val="24"/>
              </w:rPr>
              <w:t>skupaj 5 točk</w:t>
            </w:r>
          </w:p>
          <w:p w:rsidR="009970F6" w:rsidRPr="00863B87" w:rsidRDefault="009970F6" w:rsidP="009970F6">
            <w:pPr>
              <w:rPr>
                <w:rFonts w:ascii="Times New Roman" w:hAnsi="Times New Roman" w:cs="Times New Roman"/>
                <w:sz w:val="24"/>
                <w:szCs w:val="24"/>
              </w:rPr>
            </w:pPr>
          </w:p>
        </w:tc>
      </w:tr>
      <w:tr w:rsidR="009970F6" w:rsidRPr="00863B87" w:rsidTr="009970F6">
        <w:tc>
          <w:tcPr>
            <w:tcW w:w="993"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50"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9970F6" w:rsidRPr="00863B87" w:rsidRDefault="009970F6" w:rsidP="009970F6">
            <w:pPr>
              <w:tabs>
                <w:tab w:val="num" w:pos="170"/>
              </w:tabs>
              <w:rPr>
                <w:rFonts w:ascii="Times New Roman" w:hAnsi="Times New Roman" w:cs="Times New Roman"/>
                <w:sz w:val="24"/>
                <w:szCs w:val="24"/>
              </w:rPr>
            </w:pPr>
            <w:r w:rsidRPr="00DF291D">
              <w:rPr>
                <w:rFonts w:ascii="Times New Roman" w:hAnsi="Times New Roman"/>
                <w:sz w:val="24"/>
                <w:szCs w:val="24"/>
              </w:rPr>
              <w:t>Janez odgovarja za obveznosti turistične agencije z vsem svojim premoženjem.</w:t>
            </w:r>
          </w:p>
        </w:tc>
        <w:tc>
          <w:tcPr>
            <w:tcW w:w="3118" w:type="dxa"/>
            <w:tcBorders>
              <w:top w:val="single" w:sz="2" w:space="0" w:color="000000"/>
              <w:left w:val="single" w:sz="2" w:space="0" w:color="000000"/>
              <w:bottom w:val="single" w:sz="2" w:space="0" w:color="000000"/>
            </w:tcBorders>
            <w:shd w:val="clear" w:color="auto" w:fill="auto"/>
          </w:tcPr>
          <w:p w:rsidR="009970F6" w:rsidRPr="00863B87" w:rsidRDefault="009970F6" w:rsidP="009970F6">
            <w:pPr>
              <w:rPr>
                <w:rFonts w:ascii="Times New Roman" w:hAnsi="Times New Roman" w:cs="Times New Roman"/>
                <w:sz w:val="24"/>
                <w:szCs w:val="24"/>
              </w:rPr>
            </w:pPr>
          </w:p>
        </w:tc>
      </w:tr>
      <w:tr w:rsidR="009970F6" w:rsidRPr="00863B87" w:rsidTr="009970F6">
        <w:tc>
          <w:tcPr>
            <w:tcW w:w="993"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sz w:val="24"/>
                <w:szCs w:val="24"/>
              </w:rPr>
            </w:pPr>
            <w:r>
              <w:rPr>
                <w:rFonts w:ascii="Times New Roman" w:hAnsi="Times New Roman" w:cs="Times New Roman"/>
                <w:b/>
                <w:sz w:val="24"/>
                <w:szCs w:val="24"/>
              </w:rPr>
              <w:t>1.3</w:t>
            </w:r>
          </w:p>
        </w:tc>
        <w:tc>
          <w:tcPr>
            <w:tcW w:w="850"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111" w:type="dxa"/>
            <w:tcBorders>
              <w:top w:val="single" w:sz="2" w:space="0" w:color="000000"/>
              <w:bottom w:val="single" w:sz="2" w:space="0" w:color="000000"/>
              <w:right w:val="single" w:sz="2" w:space="0" w:color="000000"/>
            </w:tcBorders>
            <w:shd w:val="clear" w:color="auto" w:fill="auto"/>
          </w:tcPr>
          <w:p w:rsidR="009970F6" w:rsidRDefault="009970F6" w:rsidP="009970F6">
            <w:pPr>
              <w:tabs>
                <w:tab w:val="num" w:pos="170"/>
              </w:tabs>
              <w:ind w:left="170" w:hanging="170"/>
              <w:rPr>
                <w:rFonts w:ascii="Times New Roman" w:hAnsi="Times New Roman"/>
                <w:sz w:val="24"/>
                <w:szCs w:val="24"/>
              </w:rPr>
            </w:pPr>
            <w:r w:rsidRPr="00F9422C">
              <w:rPr>
                <w:rFonts w:ascii="Times New Roman" w:hAnsi="Times New Roman"/>
                <w:sz w:val="24"/>
                <w:szCs w:val="24"/>
              </w:rPr>
              <w:t>Am = AO/ŽD = 100.000/5 = 20.000€</w:t>
            </w:r>
          </w:p>
          <w:p w:rsidR="009970F6" w:rsidRPr="00F9422C" w:rsidRDefault="009970F6" w:rsidP="009970F6">
            <w:pPr>
              <w:tabs>
                <w:tab w:val="left" w:pos="6511"/>
              </w:tabs>
              <w:rPr>
                <w:rFonts w:ascii="Times New Roman" w:hAnsi="Times New Roman" w:cs="Times New Roman"/>
                <w:sz w:val="24"/>
                <w:szCs w:val="24"/>
              </w:rPr>
            </w:pPr>
            <w:r w:rsidRPr="00F9422C">
              <w:rPr>
                <w:rFonts w:ascii="Times New Roman" w:hAnsi="Times New Roman" w:cs="Times New Roman"/>
                <w:sz w:val="24"/>
                <w:szCs w:val="24"/>
              </w:rPr>
              <w:t>Praviln</w:t>
            </w:r>
            <w:r>
              <w:rPr>
                <w:rFonts w:ascii="Times New Roman" w:hAnsi="Times New Roman" w:cs="Times New Roman"/>
                <w:sz w:val="24"/>
                <w:szCs w:val="24"/>
              </w:rPr>
              <w:t>i</w:t>
            </w:r>
            <w:r w:rsidRPr="00F9422C">
              <w:rPr>
                <w:rFonts w:ascii="Times New Roman" w:hAnsi="Times New Roman" w:cs="Times New Roman"/>
                <w:sz w:val="24"/>
                <w:szCs w:val="24"/>
              </w:rPr>
              <w:t xml:space="preserve"> izračun odpisa</w:t>
            </w:r>
            <w:r>
              <w:rPr>
                <w:rFonts w:ascii="Times New Roman" w:hAnsi="Times New Roman" w:cs="Times New Roman"/>
                <w:sz w:val="24"/>
                <w:szCs w:val="24"/>
              </w:rPr>
              <w:t>ne</w:t>
            </w:r>
            <w:r w:rsidRPr="00F9422C">
              <w:rPr>
                <w:rFonts w:ascii="Times New Roman" w:hAnsi="Times New Roman" w:cs="Times New Roman"/>
                <w:sz w:val="24"/>
                <w:szCs w:val="24"/>
              </w:rPr>
              <w:t xml:space="preserve"> in neodpisan</w:t>
            </w:r>
            <w:r>
              <w:rPr>
                <w:rFonts w:ascii="Times New Roman" w:hAnsi="Times New Roman" w:cs="Times New Roman"/>
                <w:sz w:val="24"/>
                <w:szCs w:val="24"/>
              </w:rPr>
              <w:t xml:space="preserve">e </w:t>
            </w:r>
            <w:r w:rsidRPr="00F9422C">
              <w:rPr>
                <w:rFonts w:ascii="Times New Roman" w:hAnsi="Times New Roman" w:cs="Times New Roman"/>
                <w:sz w:val="24"/>
                <w:szCs w:val="24"/>
              </w:rPr>
              <w:t>vrednost</w:t>
            </w:r>
            <w:r>
              <w:rPr>
                <w:rFonts w:ascii="Times New Roman" w:hAnsi="Times New Roman" w:cs="Times New Roman"/>
                <w:sz w:val="24"/>
                <w:szCs w:val="24"/>
              </w:rPr>
              <w:t>i</w:t>
            </w:r>
            <w:r w:rsidRPr="00F9422C">
              <w:rPr>
                <w:rFonts w:ascii="Times New Roman" w:hAnsi="Times New Roman" w:cs="Times New Roman"/>
                <w:sz w:val="24"/>
                <w:szCs w:val="24"/>
              </w:rPr>
              <w:t xml:space="preserve"> po letih </w:t>
            </w:r>
          </w:p>
          <w:p w:rsidR="009970F6" w:rsidRPr="00863B87" w:rsidRDefault="009970F6" w:rsidP="009970F6">
            <w:pPr>
              <w:tabs>
                <w:tab w:val="num" w:pos="170"/>
              </w:tabs>
              <w:ind w:left="170" w:hanging="170"/>
              <w:rPr>
                <w:rFonts w:ascii="Times New Roman" w:hAnsi="Times New Roman" w:cs="Times New Roman"/>
                <w:sz w:val="24"/>
                <w:szCs w:val="24"/>
              </w:rPr>
            </w:pPr>
          </w:p>
        </w:tc>
        <w:tc>
          <w:tcPr>
            <w:tcW w:w="3118" w:type="dxa"/>
            <w:tcBorders>
              <w:top w:val="single" w:sz="2" w:space="0" w:color="000000"/>
              <w:left w:val="single" w:sz="2" w:space="0" w:color="000000"/>
              <w:bottom w:val="single" w:sz="2" w:space="0" w:color="000000"/>
            </w:tcBorders>
            <w:shd w:val="clear" w:color="auto" w:fill="auto"/>
          </w:tcPr>
          <w:p w:rsidR="009970F6" w:rsidRDefault="006103D0" w:rsidP="009970F6">
            <w:pPr>
              <w:rPr>
                <w:rFonts w:ascii="Times New Roman" w:hAnsi="Times New Roman"/>
                <w:b/>
                <w:i/>
                <w:sz w:val="24"/>
                <w:szCs w:val="24"/>
              </w:rPr>
            </w:pPr>
            <w:r>
              <w:rPr>
                <w:rFonts w:ascii="Times New Roman" w:hAnsi="Times New Roman"/>
                <w:sz w:val="24"/>
                <w:szCs w:val="24"/>
              </w:rPr>
              <w:t>Z</w:t>
            </w:r>
            <w:r w:rsidR="009970F6" w:rsidRPr="00F9422C">
              <w:rPr>
                <w:rFonts w:ascii="Times New Roman" w:hAnsi="Times New Roman"/>
                <w:sz w:val="24"/>
                <w:szCs w:val="24"/>
              </w:rPr>
              <w:t>a izračun AO in letni znesek</w:t>
            </w:r>
            <w:r w:rsidR="009970F6">
              <w:rPr>
                <w:rFonts w:ascii="Times New Roman" w:hAnsi="Times New Roman"/>
                <w:sz w:val="24"/>
                <w:szCs w:val="24"/>
              </w:rPr>
              <w:t>/</w:t>
            </w:r>
            <w:r w:rsidR="009970F6" w:rsidRPr="00DB21ED">
              <w:rPr>
                <w:rFonts w:ascii="Times New Roman" w:hAnsi="Times New Roman"/>
                <w:b/>
                <w:i/>
                <w:sz w:val="24"/>
                <w:szCs w:val="24"/>
              </w:rPr>
              <w:t xml:space="preserve"> </w:t>
            </w:r>
            <w:r w:rsidR="009970F6" w:rsidRPr="00F9422C">
              <w:rPr>
                <w:rFonts w:ascii="Times New Roman" w:hAnsi="Times New Roman"/>
                <w:b/>
                <w:i/>
                <w:sz w:val="24"/>
                <w:szCs w:val="24"/>
              </w:rPr>
              <w:t>2 točki</w:t>
            </w:r>
            <w:r>
              <w:rPr>
                <w:rFonts w:ascii="Times New Roman" w:hAnsi="Times New Roman"/>
                <w:b/>
                <w:i/>
                <w:sz w:val="24"/>
                <w:szCs w:val="24"/>
              </w:rPr>
              <w:t>,</w:t>
            </w:r>
          </w:p>
          <w:p w:rsidR="009970F6" w:rsidRPr="00863B87" w:rsidRDefault="009970F6" w:rsidP="009970F6">
            <w:pPr>
              <w:rPr>
                <w:rFonts w:ascii="Times New Roman" w:hAnsi="Times New Roman" w:cs="Times New Roman"/>
                <w:sz w:val="24"/>
                <w:szCs w:val="24"/>
              </w:rPr>
            </w:pPr>
            <w:r w:rsidRPr="00F9422C">
              <w:rPr>
                <w:rFonts w:ascii="Times New Roman" w:hAnsi="Times New Roman" w:cs="Times New Roman"/>
                <w:sz w:val="24"/>
                <w:szCs w:val="24"/>
              </w:rPr>
              <w:t>zadnja dva stolpca</w:t>
            </w:r>
            <w:r w:rsidR="006103D0">
              <w:rPr>
                <w:rFonts w:ascii="Times New Roman" w:hAnsi="Times New Roman" w:cs="Times New Roman"/>
                <w:sz w:val="24"/>
                <w:szCs w:val="24"/>
              </w:rPr>
              <w:t xml:space="preserve"> v tabeli</w:t>
            </w:r>
            <w:r w:rsidRPr="00F9422C">
              <w:rPr>
                <w:rFonts w:ascii="Times New Roman" w:hAnsi="Times New Roman" w:cs="Times New Roman"/>
                <w:sz w:val="24"/>
                <w:szCs w:val="24"/>
              </w:rPr>
              <w:t xml:space="preserve"> vsak</w:t>
            </w:r>
            <w:r>
              <w:rPr>
                <w:rFonts w:ascii="Times New Roman" w:hAnsi="Times New Roman" w:cs="Times New Roman"/>
                <w:sz w:val="24"/>
                <w:szCs w:val="24"/>
              </w:rPr>
              <w:t xml:space="preserve"> </w:t>
            </w:r>
            <w:r w:rsidRPr="00DB21ED">
              <w:rPr>
                <w:rFonts w:ascii="Times New Roman" w:hAnsi="Times New Roman" w:cs="Times New Roman"/>
                <w:b/>
                <w:i/>
                <w:sz w:val="24"/>
                <w:szCs w:val="24"/>
              </w:rPr>
              <w:t>/2 točki</w:t>
            </w:r>
            <w:r w:rsidR="006103D0">
              <w:rPr>
                <w:rFonts w:ascii="Times New Roman" w:hAnsi="Times New Roman" w:cs="Times New Roman"/>
                <w:b/>
                <w:i/>
                <w:sz w:val="24"/>
                <w:szCs w:val="24"/>
              </w:rPr>
              <w:t>.</w:t>
            </w:r>
          </w:p>
        </w:tc>
      </w:tr>
      <w:tr w:rsidR="009970F6" w:rsidRPr="00863B87" w:rsidTr="009970F6">
        <w:tc>
          <w:tcPr>
            <w:tcW w:w="993"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sz w:val="24"/>
                <w:szCs w:val="24"/>
              </w:rPr>
            </w:pPr>
            <w:r>
              <w:rPr>
                <w:rFonts w:ascii="Times New Roman" w:hAnsi="Times New Roman" w:cs="Times New Roman"/>
                <w:b/>
                <w:sz w:val="24"/>
                <w:szCs w:val="24"/>
              </w:rPr>
              <w:t>1.3 a</w:t>
            </w:r>
          </w:p>
        </w:tc>
        <w:tc>
          <w:tcPr>
            <w:tcW w:w="850"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9970F6" w:rsidRPr="00863B87" w:rsidRDefault="009970F6" w:rsidP="009970F6">
            <w:pPr>
              <w:tabs>
                <w:tab w:val="num" w:pos="170"/>
              </w:tabs>
              <w:ind w:left="170" w:hanging="170"/>
              <w:rPr>
                <w:rFonts w:ascii="Times New Roman" w:hAnsi="Times New Roman" w:cs="Times New Roman"/>
                <w:sz w:val="24"/>
                <w:szCs w:val="24"/>
              </w:rPr>
            </w:pPr>
            <w:r w:rsidRPr="00F9422C">
              <w:rPr>
                <w:rFonts w:ascii="Times New Roman" w:hAnsi="Times New Roman"/>
                <w:sz w:val="24"/>
                <w:szCs w:val="24"/>
              </w:rPr>
              <w:t xml:space="preserve">Amortizacijska osnova je vrednost sredstva z vključenimi morebitnimi dodatnimi stroški </w:t>
            </w:r>
            <w:r>
              <w:rPr>
                <w:rFonts w:ascii="Times New Roman" w:hAnsi="Times New Roman"/>
                <w:sz w:val="24"/>
                <w:szCs w:val="24"/>
              </w:rPr>
              <w:t xml:space="preserve"> </w:t>
            </w:r>
            <w:r w:rsidRPr="00F9422C">
              <w:rPr>
                <w:rFonts w:ascii="Times New Roman" w:hAnsi="Times New Roman"/>
                <w:sz w:val="24"/>
                <w:szCs w:val="24"/>
              </w:rPr>
              <w:t xml:space="preserve"> (prevoz, </w:t>
            </w:r>
            <w:proofErr w:type="spellStart"/>
            <w:r w:rsidRPr="00F9422C">
              <w:rPr>
                <w:rFonts w:ascii="Times New Roman" w:hAnsi="Times New Roman"/>
                <w:sz w:val="24"/>
                <w:szCs w:val="24"/>
              </w:rPr>
              <w:t>inštruktaža</w:t>
            </w:r>
            <w:proofErr w:type="spellEnd"/>
            <w:r w:rsidRPr="00F9422C">
              <w:rPr>
                <w:rFonts w:ascii="Times New Roman" w:hAnsi="Times New Roman"/>
                <w:sz w:val="24"/>
                <w:szCs w:val="24"/>
              </w:rPr>
              <w:t xml:space="preserve">,carina…) rečemo tudi nabavna vrednost./  </w:t>
            </w:r>
          </w:p>
        </w:tc>
        <w:tc>
          <w:tcPr>
            <w:tcW w:w="3118" w:type="dxa"/>
            <w:tcBorders>
              <w:top w:val="single" w:sz="2" w:space="0" w:color="000000"/>
              <w:left w:val="single" w:sz="2" w:space="0" w:color="000000"/>
              <w:bottom w:val="single" w:sz="2" w:space="0" w:color="000000"/>
            </w:tcBorders>
            <w:shd w:val="clear" w:color="auto" w:fill="auto"/>
          </w:tcPr>
          <w:p w:rsidR="009970F6" w:rsidRPr="00863B87" w:rsidRDefault="009970F6" w:rsidP="009970F6">
            <w:pPr>
              <w:rPr>
                <w:rFonts w:ascii="Times New Roman" w:hAnsi="Times New Roman" w:cs="Times New Roman"/>
                <w:sz w:val="24"/>
                <w:szCs w:val="24"/>
              </w:rPr>
            </w:pPr>
          </w:p>
        </w:tc>
      </w:tr>
      <w:tr w:rsidR="009970F6" w:rsidRPr="00863B87" w:rsidTr="009970F6">
        <w:tc>
          <w:tcPr>
            <w:tcW w:w="993" w:type="dxa"/>
            <w:tcBorders>
              <w:bottom w:val="single" w:sz="2" w:space="0" w:color="000000"/>
            </w:tcBorders>
            <w:shd w:val="clear" w:color="auto" w:fill="auto"/>
          </w:tcPr>
          <w:p w:rsidR="009970F6" w:rsidRDefault="009970F6" w:rsidP="009970F6">
            <w:pPr>
              <w:jc w:val="center"/>
              <w:rPr>
                <w:rFonts w:ascii="Times New Roman" w:hAnsi="Times New Roman" w:cs="Times New Roman"/>
                <w:b/>
                <w:sz w:val="24"/>
                <w:szCs w:val="24"/>
              </w:rPr>
            </w:pPr>
            <w:r>
              <w:rPr>
                <w:rFonts w:ascii="Times New Roman" w:hAnsi="Times New Roman" w:cs="Times New Roman"/>
                <w:b/>
                <w:sz w:val="24"/>
                <w:szCs w:val="24"/>
              </w:rPr>
              <w:lastRenderedPageBreak/>
              <w:t>1.3 b</w:t>
            </w:r>
          </w:p>
        </w:tc>
        <w:tc>
          <w:tcPr>
            <w:tcW w:w="850" w:type="dxa"/>
            <w:tcBorders>
              <w:bottom w:val="single" w:sz="2" w:space="0" w:color="000000"/>
            </w:tcBorders>
            <w:shd w:val="clear" w:color="auto" w:fill="auto"/>
          </w:tcPr>
          <w:p w:rsidR="009970F6" w:rsidRPr="00863B87" w:rsidRDefault="009970F6" w:rsidP="009970F6">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9970F6" w:rsidRPr="00F9422C" w:rsidRDefault="009970F6" w:rsidP="009970F6">
            <w:pPr>
              <w:tabs>
                <w:tab w:val="num" w:pos="170"/>
              </w:tabs>
              <w:ind w:left="170" w:hanging="170"/>
              <w:rPr>
                <w:rFonts w:ascii="Times New Roman" w:hAnsi="Times New Roman"/>
                <w:sz w:val="24"/>
                <w:szCs w:val="24"/>
              </w:rPr>
            </w:pPr>
            <w:r w:rsidRPr="00290A13">
              <w:rPr>
                <w:rFonts w:ascii="Times New Roman" w:hAnsi="Times New Roman" w:cs="Times New Roman"/>
                <w:sz w:val="24"/>
                <w:szCs w:val="24"/>
              </w:rPr>
              <w:t xml:space="preserve">  Fizična življenjska doba nam  pove, koliko časa bo sredstvo prenašalo svojo vrednost na učinke. Ekonomska življenjska doba  je čas,  v katerem je sredstvo sicer še uporabno, a se ga ne izplača več uporabljati, ker je zastarelo… </w:t>
            </w:r>
          </w:p>
        </w:tc>
        <w:tc>
          <w:tcPr>
            <w:tcW w:w="3118" w:type="dxa"/>
            <w:tcBorders>
              <w:top w:val="single" w:sz="2" w:space="0" w:color="000000"/>
              <w:left w:val="single" w:sz="2" w:space="0" w:color="000000"/>
              <w:bottom w:val="single" w:sz="2" w:space="0" w:color="000000"/>
            </w:tcBorders>
            <w:shd w:val="clear" w:color="auto" w:fill="auto"/>
          </w:tcPr>
          <w:p w:rsidR="009970F6" w:rsidRPr="00863B87" w:rsidRDefault="009970F6" w:rsidP="009970F6">
            <w:pPr>
              <w:rPr>
                <w:rFonts w:ascii="Times New Roman" w:hAnsi="Times New Roman" w:cs="Times New Roman"/>
                <w:sz w:val="24"/>
                <w:szCs w:val="24"/>
              </w:rPr>
            </w:pPr>
          </w:p>
        </w:tc>
      </w:tr>
      <w:tr w:rsidR="009970F6" w:rsidRPr="00863B87" w:rsidTr="009970F6">
        <w:tc>
          <w:tcPr>
            <w:tcW w:w="993" w:type="dxa"/>
            <w:shd w:val="clear" w:color="auto" w:fill="auto"/>
            <w:vAlign w:val="center"/>
          </w:tcPr>
          <w:p w:rsidR="009970F6" w:rsidRPr="00863B87" w:rsidRDefault="009970F6" w:rsidP="009970F6">
            <w:pPr>
              <w:jc w:val="center"/>
              <w:rPr>
                <w:rFonts w:ascii="Times New Roman" w:hAnsi="Times New Roman" w:cs="Times New Roman"/>
                <w:b/>
                <w:sz w:val="24"/>
                <w:szCs w:val="24"/>
              </w:rPr>
            </w:pPr>
            <w:r w:rsidRPr="00863B87">
              <w:rPr>
                <w:rFonts w:ascii="Times New Roman" w:hAnsi="Times New Roman" w:cs="Times New Roman"/>
                <w:sz w:val="24"/>
                <w:szCs w:val="24"/>
              </w:rPr>
              <w:t>Skupaj</w:t>
            </w:r>
          </w:p>
        </w:tc>
        <w:tc>
          <w:tcPr>
            <w:tcW w:w="850" w:type="dxa"/>
            <w:shd w:val="clear" w:color="auto" w:fill="auto"/>
            <w:vAlign w:val="center"/>
          </w:tcPr>
          <w:p w:rsidR="009970F6" w:rsidRPr="00863B87" w:rsidRDefault="009970F6" w:rsidP="009970F6">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4111" w:type="dxa"/>
            <w:tcBorders>
              <w:top w:val="single" w:sz="2" w:space="0" w:color="000000"/>
              <w:bottom w:val="single" w:sz="8" w:space="0" w:color="000000"/>
              <w:right w:val="nil"/>
            </w:tcBorders>
            <w:shd w:val="clear" w:color="auto" w:fill="auto"/>
            <w:vAlign w:val="center"/>
          </w:tcPr>
          <w:p w:rsidR="009970F6" w:rsidRPr="00863B87" w:rsidRDefault="009970F6" w:rsidP="009970F6">
            <w:pPr>
              <w:jc w:val="center"/>
              <w:rPr>
                <w:rFonts w:ascii="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9970F6" w:rsidRPr="00863B87" w:rsidRDefault="009970F6" w:rsidP="009970F6">
            <w:pPr>
              <w:jc w:val="center"/>
              <w:rPr>
                <w:rFonts w:ascii="Times New Roman" w:hAnsi="Times New Roman" w:cs="Times New Roman"/>
                <w:sz w:val="24"/>
                <w:szCs w:val="24"/>
              </w:rPr>
            </w:pPr>
          </w:p>
        </w:tc>
      </w:tr>
    </w:tbl>
    <w:p w:rsidR="00AD1A69" w:rsidRDefault="00AD1A69" w:rsidP="004171C4">
      <w:pPr>
        <w:pStyle w:val="Odstavekseznama"/>
        <w:tabs>
          <w:tab w:val="left" w:pos="6511"/>
        </w:tabs>
        <w:ind w:left="0"/>
        <w:rPr>
          <w:rFonts w:ascii="Times New Roman" w:hAnsi="Times New Roman"/>
          <w:b/>
          <w:sz w:val="24"/>
          <w:szCs w:val="24"/>
        </w:rPr>
      </w:pPr>
    </w:p>
    <w:p w:rsidR="005F389E" w:rsidRPr="004171C4" w:rsidRDefault="004171C4" w:rsidP="004171C4">
      <w:pPr>
        <w:pStyle w:val="Odstavekseznama"/>
        <w:tabs>
          <w:tab w:val="left" w:pos="6511"/>
        </w:tabs>
        <w:ind w:left="0"/>
        <w:rPr>
          <w:rFonts w:ascii="Times New Roman" w:hAnsi="Times New Roman"/>
          <w:sz w:val="24"/>
          <w:szCs w:val="24"/>
        </w:rPr>
      </w:pPr>
      <w:r>
        <w:rPr>
          <w:rFonts w:ascii="Times New Roman" w:hAnsi="Times New Roman"/>
          <w:b/>
          <w:sz w:val="24"/>
          <w:szCs w:val="24"/>
        </w:rPr>
        <w:t xml:space="preserve">Izračun pod 1.3. </w:t>
      </w:r>
    </w:p>
    <w:tbl>
      <w:tblPr>
        <w:tblStyle w:val="Tabelamrea"/>
        <w:tblW w:w="9214" w:type="dxa"/>
        <w:tblInd w:w="-5" w:type="dxa"/>
        <w:tblLayout w:type="fixed"/>
        <w:tblLook w:val="04A0" w:firstRow="1" w:lastRow="0" w:firstColumn="1" w:lastColumn="0" w:noHBand="0" w:noVBand="1"/>
      </w:tblPr>
      <w:tblGrid>
        <w:gridCol w:w="993"/>
        <w:gridCol w:w="2093"/>
        <w:gridCol w:w="1592"/>
        <w:gridCol w:w="2126"/>
        <w:gridCol w:w="2410"/>
      </w:tblGrid>
      <w:tr w:rsidR="00DF291D" w:rsidRPr="00DF291D" w:rsidTr="004171C4">
        <w:trPr>
          <w:trHeight w:val="767"/>
        </w:trPr>
        <w:tc>
          <w:tcPr>
            <w:tcW w:w="993" w:type="dxa"/>
          </w:tcPr>
          <w:p w:rsidR="00DF291D" w:rsidRPr="00DF291D" w:rsidRDefault="00DF291D" w:rsidP="00DF291D">
            <w:pPr>
              <w:tabs>
                <w:tab w:val="left" w:pos="6511"/>
              </w:tabs>
              <w:jc w:val="both"/>
            </w:pPr>
            <w:r w:rsidRPr="00DF291D">
              <w:t>Leto</w:t>
            </w:r>
          </w:p>
        </w:tc>
        <w:tc>
          <w:tcPr>
            <w:tcW w:w="2093" w:type="dxa"/>
          </w:tcPr>
          <w:p w:rsidR="00DF291D" w:rsidRDefault="00DF291D" w:rsidP="00DF291D">
            <w:pPr>
              <w:pStyle w:val="Odstavekseznama"/>
              <w:tabs>
                <w:tab w:val="left" w:pos="6511"/>
              </w:tabs>
              <w:ind w:left="0" w:firstLine="34"/>
              <w:jc w:val="center"/>
              <w:rPr>
                <w:rFonts w:ascii="Times New Roman" w:hAnsi="Times New Roman"/>
              </w:rPr>
            </w:pPr>
            <w:r w:rsidRPr="00DF291D">
              <w:rPr>
                <w:rFonts w:ascii="Times New Roman" w:hAnsi="Times New Roman"/>
              </w:rPr>
              <w:t>Amortizacijska osnova</w:t>
            </w:r>
          </w:p>
          <w:p w:rsidR="00DF291D" w:rsidRPr="00DF291D" w:rsidRDefault="00DF291D" w:rsidP="00DF291D">
            <w:pPr>
              <w:pStyle w:val="Odstavekseznama"/>
              <w:tabs>
                <w:tab w:val="left" w:pos="6511"/>
              </w:tabs>
              <w:ind w:left="0" w:firstLine="34"/>
              <w:jc w:val="center"/>
              <w:rPr>
                <w:rFonts w:ascii="Times New Roman" w:hAnsi="Times New Roman"/>
              </w:rPr>
            </w:pPr>
            <w:r w:rsidRPr="00DF291D">
              <w:rPr>
                <w:rFonts w:ascii="Times New Roman" w:hAnsi="Times New Roman"/>
              </w:rPr>
              <w:t xml:space="preserve">(Nabavna vrednost) </w:t>
            </w:r>
          </w:p>
        </w:tc>
        <w:tc>
          <w:tcPr>
            <w:tcW w:w="1592" w:type="dxa"/>
          </w:tcPr>
          <w:p w:rsidR="00DF291D" w:rsidRPr="00DF291D" w:rsidRDefault="00DF291D" w:rsidP="00DF291D">
            <w:pPr>
              <w:pStyle w:val="Odstavekseznama"/>
              <w:tabs>
                <w:tab w:val="left" w:pos="6511"/>
              </w:tabs>
              <w:ind w:left="426"/>
              <w:rPr>
                <w:rFonts w:ascii="Times New Roman" w:hAnsi="Times New Roman"/>
              </w:rPr>
            </w:pPr>
            <w:r w:rsidRPr="00DF291D">
              <w:rPr>
                <w:rFonts w:ascii="Times New Roman" w:hAnsi="Times New Roman"/>
              </w:rPr>
              <w:t xml:space="preserve">Letni znesek </w:t>
            </w:r>
            <w:r>
              <w:rPr>
                <w:rFonts w:ascii="Times New Roman" w:hAnsi="Times New Roman"/>
              </w:rPr>
              <w:t>Am</w:t>
            </w:r>
          </w:p>
        </w:tc>
        <w:tc>
          <w:tcPr>
            <w:tcW w:w="2126"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Odpisana vrednost</w:t>
            </w:r>
          </w:p>
        </w:tc>
        <w:tc>
          <w:tcPr>
            <w:tcW w:w="2410"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Neodpisana vrednost</w:t>
            </w:r>
          </w:p>
        </w:tc>
      </w:tr>
      <w:tr w:rsidR="00DF291D" w:rsidRPr="00DF291D" w:rsidTr="004171C4">
        <w:trPr>
          <w:trHeight w:val="447"/>
        </w:trPr>
        <w:tc>
          <w:tcPr>
            <w:tcW w:w="993" w:type="dxa"/>
          </w:tcPr>
          <w:p w:rsidR="00DF291D" w:rsidRPr="00DF291D" w:rsidRDefault="00DF291D" w:rsidP="00BF4141">
            <w:pPr>
              <w:pStyle w:val="Odstavekseznama"/>
              <w:tabs>
                <w:tab w:val="left" w:pos="6511"/>
              </w:tabs>
              <w:ind w:left="426"/>
              <w:jc w:val="both"/>
              <w:rPr>
                <w:rFonts w:ascii="Times New Roman" w:hAnsi="Times New Roman"/>
              </w:rPr>
            </w:pPr>
            <w:r w:rsidRPr="00DF291D">
              <w:rPr>
                <w:rFonts w:ascii="Times New Roman" w:hAnsi="Times New Roman"/>
              </w:rPr>
              <w:t>1.</w:t>
            </w:r>
          </w:p>
        </w:tc>
        <w:tc>
          <w:tcPr>
            <w:tcW w:w="2093"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100.000</w:t>
            </w:r>
          </w:p>
        </w:tc>
        <w:tc>
          <w:tcPr>
            <w:tcW w:w="1592"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c>
          <w:tcPr>
            <w:tcW w:w="2126"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c>
          <w:tcPr>
            <w:tcW w:w="2410"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80.000</w:t>
            </w:r>
          </w:p>
        </w:tc>
      </w:tr>
      <w:tr w:rsidR="00DF291D" w:rsidRPr="00DF291D" w:rsidTr="004171C4">
        <w:trPr>
          <w:trHeight w:val="434"/>
        </w:trPr>
        <w:tc>
          <w:tcPr>
            <w:tcW w:w="993" w:type="dxa"/>
          </w:tcPr>
          <w:p w:rsidR="00DF291D" w:rsidRPr="00DF291D" w:rsidRDefault="00DF291D" w:rsidP="00BF4141">
            <w:pPr>
              <w:pStyle w:val="Odstavekseznama"/>
              <w:tabs>
                <w:tab w:val="left" w:pos="6511"/>
              </w:tabs>
              <w:ind w:left="426"/>
              <w:jc w:val="both"/>
              <w:rPr>
                <w:rFonts w:ascii="Times New Roman" w:hAnsi="Times New Roman"/>
              </w:rPr>
            </w:pPr>
            <w:r w:rsidRPr="00DF291D">
              <w:rPr>
                <w:rFonts w:ascii="Times New Roman" w:hAnsi="Times New Roman"/>
              </w:rPr>
              <w:t>2.</w:t>
            </w:r>
          </w:p>
        </w:tc>
        <w:tc>
          <w:tcPr>
            <w:tcW w:w="2093"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100.000</w:t>
            </w:r>
          </w:p>
        </w:tc>
        <w:tc>
          <w:tcPr>
            <w:tcW w:w="1592"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c>
          <w:tcPr>
            <w:tcW w:w="2126"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40.000</w:t>
            </w:r>
          </w:p>
        </w:tc>
        <w:tc>
          <w:tcPr>
            <w:tcW w:w="2410"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60.000</w:t>
            </w:r>
          </w:p>
        </w:tc>
      </w:tr>
      <w:tr w:rsidR="00DF291D" w:rsidRPr="00DF291D" w:rsidTr="004171C4">
        <w:trPr>
          <w:trHeight w:val="447"/>
        </w:trPr>
        <w:tc>
          <w:tcPr>
            <w:tcW w:w="993" w:type="dxa"/>
          </w:tcPr>
          <w:p w:rsidR="00DF291D" w:rsidRPr="00DF291D" w:rsidRDefault="00DF291D" w:rsidP="00BF4141">
            <w:pPr>
              <w:pStyle w:val="Odstavekseznama"/>
              <w:tabs>
                <w:tab w:val="left" w:pos="6511"/>
              </w:tabs>
              <w:ind w:left="426"/>
              <w:jc w:val="both"/>
              <w:rPr>
                <w:rFonts w:ascii="Times New Roman" w:hAnsi="Times New Roman"/>
              </w:rPr>
            </w:pPr>
            <w:r w:rsidRPr="00DF291D">
              <w:rPr>
                <w:rFonts w:ascii="Times New Roman" w:hAnsi="Times New Roman"/>
              </w:rPr>
              <w:t>3.</w:t>
            </w:r>
          </w:p>
        </w:tc>
        <w:tc>
          <w:tcPr>
            <w:tcW w:w="2093"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100.000</w:t>
            </w:r>
          </w:p>
        </w:tc>
        <w:tc>
          <w:tcPr>
            <w:tcW w:w="1592"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c>
          <w:tcPr>
            <w:tcW w:w="2126"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60.000</w:t>
            </w:r>
          </w:p>
        </w:tc>
        <w:tc>
          <w:tcPr>
            <w:tcW w:w="2410"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40.000</w:t>
            </w:r>
          </w:p>
        </w:tc>
      </w:tr>
      <w:tr w:rsidR="00DF291D" w:rsidRPr="00DF291D" w:rsidTr="004171C4">
        <w:trPr>
          <w:trHeight w:val="434"/>
        </w:trPr>
        <w:tc>
          <w:tcPr>
            <w:tcW w:w="993" w:type="dxa"/>
          </w:tcPr>
          <w:p w:rsidR="00DF291D" w:rsidRPr="00DF291D" w:rsidRDefault="00DF291D" w:rsidP="00BF4141">
            <w:pPr>
              <w:pStyle w:val="Odstavekseznama"/>
              <w:tabs>
                <w:tab w:val="left" w:pos="6511"/>
              </w:tabs>
              <w:ind w:left="426"/>
              <w:jc w:val="both"/>
              <w:rPr>
                <w:rFonts w:ascii="Times New Roman" w:hAnsi="Times New Roman"/>
              </w:rPr>
            </w:pPr>
            <w:r w:rsidRPr="00DF291D">
              <w:rPr>
                <w:rFonts w:ascii="Times New Roman" w:hAnsi="Times New Roman"/>
              </w:rPr>
              <w:t>4.</w:t>
            </w:r>
          </w:p>
        </w:tc>
        <w:tc>
          <w:tcPr>
            <w:tcW w:w="2093"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100.000</w:t>
            </w:r>
          </w:p>
        </w:tc>
        <w:tc>
          <w:tcPr>
            <w:tcW w:w="1592"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c>
          <w:tcPr>
            <w:tcW w:w="2126"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80.000</w:t>
            </w:r>
          </w:p>
        </w:tc>
        <w:tc>
          <w:tcPr>
            <w:tcW w:w="2410"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r>
      <w:tr w:rsidR="00DF291D" w:rsidRPr="00DF291D" w:rsidTr="004171C4">
        <w:trPr>
          <w:trHeight w:val="447"/>
        </w:trPr>
        <w:tc>
          <w:tcPr>
            <w:tcW w:w="993" w:type="dxa"/>
          </w:tcPr>
          <w:p w:rsidR="00DF291D" w:rsidRPr="00DF291D" w:rsidRDefault="00DF291D" w:rsidP="00BF4141">
            <w:pPr>
              <w:pStyle w:val="Odstavekseznama"/>
              <w:tabs>
                <w:tab w:val="left" w:pos="6511"/>
              </w:tabs>
              <w:ind w:left="426"/>
              <w:jc w:val="both"/>
              <w:rPr>
                <w:rFonts w:ascii="Times New Roman" w:hAnsi="Times New Roman"/>
              </w:rPr>
            </w:pPr>
            <w:r w:rsidRPr="00DF291D">
              <w:rPr>
                <w:rFonts w:ascii="Times New Roman" w:hAnsi="Times New Roman"/>
              </w:rPr>
              <w:t>5.</w:t>
            </w:r>
          </w:p>
        </w:tc>
        <w:tc>
          <w:tcPr>
            <w:tcW w:w="2093"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100.000</w:t>
            </w:r>
          </w:p>
        </w:tc>
        <w:tc>
          <w:tcPr>
            <w:tcW w:w="1592"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20.000</w:t>
            </w:r>
          </w:p>
        </w:tc>
        <w:tc>
          <w:tcPr>
            <w:tcW w:w="2126"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100.000</w:t>
            </w:r>
          </w:p>
        </w:tc>
        <w:tc>
          <w:tcPr>
            <w:tcW w:w="2410" w:type="dxa"/>
          </w:tcPr>
          <w:p w:rsidR="00DF291D" w:rsidRPr="00DF291D" w:rsidRDefault="00DF291D" w:rsidP="00BF4141">
            <w:pPr>
              <w:pStyle w:val="Odstavekseznama"/>
              <w:tabs>
                <w:tab w:val="left" w:pos="6511"/>
              </w:tabs>
              <w:ind w:left="426"/>
              <w:rPr>
                <w:rFonts w:ascii="Times New Roman" w:hAnsi="Times New Roman"/>
              </w:rPr>
            </w:pPr>
            <w:r w:rsidRPr="00DF291D">
              <w:rPr>
                <w:rFonts w:ascii="Times New Roman" w:hAnsi="Times New Roman"/>
              </w:rPr>
              <w:t xml:space="preserve">  /</w:t>
            </w:r>
          </w:p>
        </w:tc>
      </w:tr>
    </w:tbl>
    <w:p w:rsidR="00DF291D" w:rsidRPr="004171C4" w:rsidRDefault="00DF291D" w:rsidP="004171C4">
      <w:pPr>
        <w:tabs>
          <w:tab w:val="left" w:pos="6511"/>
        </w:tabs>
        <w:rPr>
          <w:rFonts w:ascii="Times New Roman" w:hAnsi="Times New Roman"/>
          <w:sz w:val="24"/>
          <w:szCs w:val="24"/>
        </w:rPr>
      </w:pPr>
      <w:r w:rsidRPr="004171C4">
        <w:rPr>
          <w:rFonts w:ascii="Times New Roman" w:hAnsi="Times New Roman"/>
          <w:sz w:val="24"/>
          <w:szCs w:val="24"/>
        </w:rPr>
        <w:t xml:space="preserve">Podatki so v evrih. </w:t>
      </w:r>
    </w:p>
    <w:p w:rsidR="00290A13" w:rsidRPr="00E00F4E" w:rsidRDefault="00290A13" w:rsidP="009970F6">
      <w:pPr>
        <w:tabs>
          <w:tab w:val="left" w:pos="6511"/>
        </w:tabs>
        <w:rPr>
          <w:rFonts w:ascii="Times New Roman" w:hAnsi="Times New Roman" w:cs="Times New Roman"/>
          <w:sz w:val="24"/>
          <w:szCs w:val="24"/>
        </w:rPr>
      </w:pPr>
    </w:p>
    <w:p w:rsidR="00DF291D" w:rsidRDefault="00DF291D" w:rsidP="005F389E">
      <w:pPr>
        <w:tabs>
          <w:tab w:val="left" w:pos="6511"/>
        </w:tabs>
        <w:jc w:val="right"/>
        <w:rPr>
          <w:rFonts w:ascii="Times New Roman" w:hAnsi="Times New Roman" w:cs="Times New Roman"/>
          <w:b/>
          <w:i/>
          <w:sz w:val="24"/>
          <w:szCs w:val="24"/>
        </w:rPr>
      </w:pPr>
    </w:p>
    <w:p w:rsidR="005F389E" w:rsidRPr="00A83447" w:rsidRDefault="005F389E" w:rsidP="009B404E">
      <w:pPr>
        <w:pStyle w:val="Odstavekseznama"/>
        <w:numPr>
          <w:ilvl w:val="0"/>
          <w:numId w:val="19"/>
        </w:numPr>
        <w:tabs>
          <w:tab w:val="left" w:pos="6511"/>
        </w:tabs>
        <w:spacing w:line="360" w:lineRule="auto"/>
        <w:ind w:left="142"/>
        <w:rPr>
          <w:rFonts w:ascii="Times New Roman" w:hAnsi="Times New Roman"/>
          <w:b/>
          <w:sz w:val="24"/>
          <w:szCs w:val="24"/>
        </w:rPr>
      </w:pPr>
      <w:r w:rsidRPr="00A83447">
        <w:rPr>
          <w:rFonts w:ascii="Times New Roman" w:hAnsi="Times New Roman"/>
          <w:b/>
          <w:sz w:val="24"/>
          <w:szCs w:val="24"/>
        </w:rPr>
        <w:t xml:space="preserve">Kaj vse o Ljubljanskem barju mora vedeti Janez </w:t>
      </w:r>
      <w:proofErr w:type="spellStart"/>
      <w:r w:rsidRPr="00A83447">
        <w:rPr>
          <w:rFonts w:ascii="Times New Roman" w:hAnsi="Times New Roman"/>
          <w:b/>
          <w:sz w:val="24"/>
          <w:szCs w:val="24"/>
        </w:rPr>
        <w:t>Blond</w:t>
      </w:r>
      <w:proofErr w:type="spellEnd"/>
      <w:r w:rsidRPr="00A83447">
        <w:rPr>
          <w:rFonts w:ascii="Times New Roman" w:hAnsi="Times New Roman"/>
          <w:b/>
          <w:sz w:val="24"/>
          <w:szCs w:val="24"/>
        </w:rPr>
        <w:t>?</w:t>
      </w:r>
    </w:p>
    <w:p w:rsidR="005F389E" w:rsidRPr="00F9422C" w:rsidRDefault="005F389E" w:rsidP="009B404E">
      <w:pPr>
        <w:pStyle w:val="Odstavekseznama"/>
        <w:numPr>
          <w:ilvl w:val="1"/>
          <w:numId w:val="22"/>
        </w:numPr>
        <w:tabs>
          <w:tab w:val="left" w:pos="6511"/>
        </w:tabs>
        <w:spacing w:line="360" w:lineRule="auto"/>
        <w:ind w:left="426"/>
        <w:rPr>
          <w:rFonts w:ascii="Times New Roman" w:hAnsi="Times New Roman"/>
          <w:sz w:val="24"/>
          <w:szCs w:val="24"/>
        </w:rPr>
      </w:pPr>
      <w:r w:rsidRPr="00F9422C">
        <w:rPr>
          <w:rFonts w:ascii="Times New Roman" w:hAnsi="Times New Roman"/>
          <w:sz w:val="24"/>
          <w:szCs w:val="24"/>
        </w:rPr>
        <w:t>Kako se je v geološki zgodovini oblikoval prostor Ljubljanskega barja?</w:t>
      </w:r>
    </w:p>
    <w:p w:rsidR="005F389E" w:rsidRPr="00F9422C" w:rsidRDefault="005F389E" w:rsidP="009B404E">
      <w:pPr>
        <w:pStyle w:val="Odstavekseznama"/>
        <w:numPr>
          <w:ilvl w:val="1"/>
          <w:numId w:val="22"/>
        </w:numPr>
        <w:tabs>
          <w:tab w:val="left" w:pos="6511"/>
        </w:tabs>
        <w:spacing w:line="360" w:lineRule="auto"/>
        <w:ind w:left="426"/>
        <w:rPr>
          <w:rFonts w:ascii="Times New Roman" w:hAnsi="Times New Roman"/>
          <w:sz w:val="24"/>
          <w:szCs w:val="24"/>
        </w:rPr>
      </w:pPr>
      <w:r w:rsidRPr="00F9422C">
        <w:rPr>
          <w:rFonts w:ascii="Times New Roman" w:hAnsi="Times New Roman"/>
          <w:sz w:val="24"/>
          <w:szCs w:val="24"/>
        </w:rPr>
        <w:t>Opišite najdbe in življenje na Ljubljanskem barju kot ga prikazujejo slike.</w:t>
      </w:r>
    </w:p>
    <w:p w:rsidR="005F389E" w:rsidRDefault="005F389E" w:rsidP="005F389E">
      <w:pPr>
        <w:pStyle w:val="Odstavekseznama"/>
        <w:tabs>
          <w:tab w:val="left" w:pos="6511"/>
        </w:tabs>
        <w:ind w:left="786"/>
        <w:rPr>
          <w:rFonts w:ascii="Times New Roman" w:hAnsi="Times New Roman"/>
          <w:sz w:val="24"/>
          <w:szCs w:val="24"/>
        </w:rPr>
      </w:pPr>
    </w:p>
    <w:p w:rsidR="000779A0" w:rsidRPr="00F9422C" w:rsidRDefault="009B404E" w:rsidP="005F389E">
      <w:pPr>
        <w:pStyle w:val="Odstavekseznama"/>
        <w:tabs>
          <w:tab w:val="left" w:pos="6511"/>
        </w:tabs>
        <w:ind w:left="786"/>
        <w:rPr>
          <w:rFonts w:ascii="Times New Roman" w:hAnsi="Times New Roman"/>
          <w:sz w:val="24"/>
          <w:szCs w:val="24"/>
        </w:rPr>
      </w:pPr>
      <w:r w:rsidRPr="00F9422C">
        <w:rPr>
          <w:noProof/>
          <w:lang w:eastAsia="sl-SI"/>
        </w:rPr>
        <w:drawing>
          <wp:anchor distT="0" distB="0" distL="114300" distR="114300" simplePos="0" relativeHeight="251662336" behindDoc="1" locked="0" layoutInCell="1" allowOverlap="1" wp14:anchorId="59024F89" wp14:editId="48B22DC9">
            <wp:simplePos x="0" y="0"/>
            <wp:positionH relativeFrom="column">
              <wp:posOffset>-214630</wp:posOffset>
            </wp:positionH>
            <wp:positionV relativeFrom="paragraph">
              <wp:posOffset>29210</wp:posOffset>
            </wp:positionV>
            <wp:extent cx="1808480" cy="1410335"/>
            <wp:effectExtent l="0" t="0" r="1270" b="0"/>
            <wp:wrapTight wrapText="bothSides">
              <wp:wrapPolygon edited="0">
                <wp:start x="0" y="0"/>
                <wp:lineTo x="0" y="21299"/>
                <wp:lineTo x="21388" y="21299"/>
                <wp:lineTo x="21388" y="0"/>
                <wp:lineTo x="0" y="0"/>
              </wp:wrapPolygon>
            </wp:wrapTight>
            <wp:docPr id="5" name="Slika 5"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vezana sli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8480"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22C">
        <w:rPr>
          <w:noProof/>
          <w:lang w:eastAsia="sl-SI"/>
        </w:rPr>
        <w:drawing>
          <wp:anchor distT="0" distB="0" distL="114300" distR="114300" simplePos="0" relativeHeight="251661312" behindDoc="1" locked="0" layoutInCell="1" allowOverlap="1" wp14:anchorId="119BBF15" wp14:editId="1EFE41CD">
            <wp:simplePos x="0" y="0"/>
            <wp:positionH relativeFrom="column">
              <wp:posOffset>1852295</wp:posOffset>
            </wp:positionH>
            <wp:positionV relativeFrom="paragraph">
              <wp:posOffset>9525</wp:posOffset>
            </wp:positionV>
            <wp:extent cx="1917700" cy="1427480"/>
            <wp:effectExtent l="0" t="0" r="6350" b="1270"/>
            <wp:wrapTight wrapText="bothSides">
              <wp:wrapPolygon edited="0">
                <wp:start x="0" y="0"/>
                <wp:lineTo x="0" y="21331"/>
                <wp:lineTo x="21457" y="21331"/>
                <wp:lineTo x="21457" y="0"/>
                <wp:lineTo x="0" y="0"/>
              </wp:wrapPolygon>
            </wp:wrapTight>
            <wp:docPr id="6" name="Slika 6" descr="Rezultat iskanja slik za najdbe na ljubljanskem bar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najdbe na ljubljanskem barj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7700" cy="142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22C">
        <w:rPr>
          <w:noProof/>
          <w:lang w:eastAsia="sl-SI"/>
        </w:rPr>
        <w:drawing>
          <wp:anchor distT="0" distB="0" distL="114300" distR="114300" simplePos="0" relativeHeight="251663360" behindDoc="1" locked="0" layoutInCell="1" allowOverlap="1" wp14:anchorId="1B2F1FA7" wp14:editId="79DE1CC3">
            <wp:simplePos x="0" y="0"/>
            <wp:positionH relativeFrom="column">
              <wp:posOffset>3943350</wp:posOffset>
            </wp:positionH>
            <wp:positionV relativeFrom="paragraph">
              <wp:posOffset>12065</wp:posOffset>
            </wp:positionV>
            <wp:extent cx="1729105" cy="1538605"/>
            <wp:effectExtent l="0" t="0" r="4445" b="4445"/>
            <wp:wrapTight wrapText="bothSides">
              <wp:wrapPolygon edited="0">
                <wp:start x="0" y="0"/>
                <wp:lineTo x="0" y="21395"/>
                <wp:lineTo x="21418" y="21395"/>
                <wp:lineTo x="21418" y="0"/>
                <wp:lineTo x="0" y="0"/>
              </wp:wrapPolygon>
            </wp:wrapTight>
            <wp:docPr id="7" name="Slika 7"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vezana slik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9105"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9A0" w:rsidRPr="000779A0" w:rsidRDefault="005F389E" w:rsidP="009B404E">
      <w:pPr>
        <w:tabs>
          <w:tab w:val="left" w:pos="6511"/>
        </w:tabs>
        <w:rPr>
          <w:rFonts w:ascii="Times New Roman" w:hAnsi="Times New Roman" w:cs="Times New Roman"/>
          <w:sz w:val="24"/>
          <w:szCs w:val="24"/>
        </w:rPr>
      </w:pPr>
      <w:r w:rsidRPr="000779A0">
        <w:rPr>
          <w:rFonts w:ascii="Times New Roman" w:hAnsi="Times New Roman"/>
          <w:sz w:val="24"/>
          <w:szCs w:val="24"/>
        </w:rPr>
        <w:t xml:space="preserve"> </w:t>
      </w:r>
      <w:r w:rsidR="000779A0" w:rsidRPr="000779A0">
        <w:rPr>
          <w:rFonts w:ascii="Times New Roman" w:hAnsi="Times New Roman" w:cs="Times New Roman"/>
          <w:sz w:val="24"/>
          <w:szCs w:val="24"/>
        </w:rPr>
        <w:t>2.3 Kakšen je bil pomen Karla Dežmana za raziskovanje na Ljubljanskem barju?</w:t>
      </w:r>
      <w:r w:rsidR="000779A0" w:rsidRPr="000779A0">
        <w:rPr>
          <w:rFonts w:ascii="Times New Roman" w:hAnsi="Times New Roman" w:cs="Times New Roman"/>
          <w:sz w:val="24"/>
          <w:szCs w:val="24"/>
        </w:rPr>
        <w:br/>
      </w:r>
    </w:p>
    <w:p w:rsidR="00A83447" w:rsidRPr="000779A0" w:rsidRDefault="00A83447" w:rsidP="00A83447">
      <w:pPr>
        <w:tabs>
          <w:tab w:val="left" w:pos="6511"/>
        </w:tabs>
        <w:rPr>
          <w:rFonts w:ascii="Times New Roman" w:hAnsi="Times New Roman" w:cs="Times New Roman"/>
          <w:sz w:val="24"/>
          <w:szCs w:val="24"/>
        </w:rPr>
      </w:pPr>
      <w:r w:rsidRPr="000779A0">
        <w:rPr>
          <w:rFonts w:ascii="Times New Roman" w:hAnsi="Times New Roman" w:cs="Times New Roman"/>
          <w:sz w:val="24"/>
          <w:szCs w:val="24"/>
        </w:rPr>
        <w:lastRenderedPageBreak/>
        <w:t xml:space="preserve">2.4  </w:t>
      </w:r>
      <w:r w:rsidR="005F389E" w:rsidRPr="000779A0">
        <w:rPr>
          <w:rFonts w:ascii="Times New Roman" w:hAnsi="Times New Roman" w:cs="Times New Roman"/>
          <w:sz w:val="24"/>
          <w:szCs w:val="24"/>
        </w:rPr>
        <w:t>V katero najvišjo stopnjo svetovne zaščite je vključeno Ljubljansko barje in kakšna je stopnja zaščite v Sloveniji?</w:t>
      </w:r>
    </w:p>
    <w:p w:rsidR="005F389E" w:rsidRPr="000779A0" w:rsidRDefault="000779A0" w:rsidP="000779A0">
      <w:pPr>
        <w:pStyle w:val="Brezrazmikov"/>
        <w:rPr>
          <w:rFonts w:ascii="Times New Roman" w:hAnsi="Times New Roman" w:cs="Times New Roman"/>
          <w:sz w:val="24"/>
          <w:szCs w:val="24"/>
        </w:rPr>
      </w:pPr>
      <w:r>
        <w:rPr>
          <w:rFonts w:ascii="Times New Roman" w:hAnsi="Times New Roman" w:cs="Times New Roman"/>
          <w:sz w:val="24"/>
          <w:szCs w:val="24"/>
        </w:rPr>
        <w:t xml:space="preserve">2.5 </w:t>
      </w:r>
      <w:r w:rsidR="005F389E" w:rsidRPr="000779A0">
        <w:rPr>
          <w:rFonts w:ascii="Times New Roman" w:hAnsi="Times New Roman" w:cs="Times New Roman"/>
          <w:sz w:val="24"/>
          <w:szCs w:val="24"/>
        </w:rPr>
        <w:t xml:space="preserve">Janez </w:t>
      </w:r>
      <w:proofErr w:type="spellStart"/>
      <w:r w:rsidR="005F389E" w:rsidRPr="000779A0">
        <w:rPr>
          <w:rFonts w:ascii="Times New Roman" w:hAnsi="Times New Roman" w:cs="Times New Roman"/>
          <w:sz w:val="24"/>
          <w:szCs w:val="24"/>
        </w:rPr>
        <w:t>Blond</w:t>
      </w:r>
      <w:proofErr w:type="spellEnd"/>
      <w:r w:rsidR="005F389E" w:rsidRPr="000779A0">
        <w:rPr>
          <w:rFonts w:ascii="Times New Roman" w:hAnsi="Times New Roman" w:cs="Times New Roman"/>
          <w:sz w:val="24"/>
          <w:szCs w:val="24"/>
        </w:rPr>
        <w:t xml:space="preserve"> bo odpeljal izletnike na edini še ohranjeni naravni del Ljubljanskega barja. Kje je ta ohranjen del barja, kaj lahko tam vidimo in kako je to nastalo?</w:t>
      </w:r>
    </w:p>
    <w:p w:rsidR="004A0502" w:rsidRDefault="004A0502" w:rsidP="000779A0">
      <w:pPr>
        <w:pStyle w:val="Brezrazmikov"/>
        <w:rPr>
          <w:rFonts w:ascii="Times New Roman" w:hAnsi="Times New Roman" w:cs="Times New Roman"/>
          <w:sz w:val="24"/>
          <w:szCs w:val="24"/>
        </w:rPr>
      </w:pPr>
    </w:p>
    <w:p w:rsidR="00926C4A" w:rsidRDefault="004A0502" w:rsidP="000779A0">
      <w:pPr>
        <w:pStyle w:val="Brezrazmikov"/>
        <w:rPr>
          <w:rFonts w:ascii="Times New Roman" w:hAnsi="Times New Roman" w:cs="Times New Roman"/>
          <w:sz w:val="24"/>
          <w:szCs w:val="24"/>
        </w:rPr>
      </w:pPr>
      <w:r>
        <w:rPr>
          <w:rFonts w:ascii="Times New Roman" w:hAnsi="Times New Roman" w:cs="Times New Roman"/>
          <w:sz w:val="24"/>
          <w:szCs w:val="24"/>
        </w:rPr>
        <w:t xml:space="preserve">2.6 </w:t>
      </w:r>
      <w:r w:rsidR="005F389E" w:rsidRPr="000779A0">
        <w:rPr>
          <w:rFonts w:ascii="Times New Roman" w:hAnsi="Times New Roman" w:cs="Times New Roman"/>
          <w:sz w:val="24"/>
          <w:szCs w:val="24"/>
        </w:rPr>
        <w:t>Povežite navedene pojme in imena v pare in razložite povezavo</w:t>
      </w:r>
      <w:r w:rsidR="00926C4A">
        <w:rPr>
          <w:rFonts w:ascii="Times New Roman" w:hAnsi="Times New Roman" w:cs="Times New Roman"/>
          <w:sz w:val="24"/>
          <w:szCs w:val="24"/>
        </w:rPr>
        <w:t>:</w:t>
      </w:r>
    </w:p>
    <w:p w:rsidR="005F389E" w:rsidRPr="000779A0" w:rsidRDefault="005F389E" w:rsidP="000779A0">
      <w:pPr>
        <w:pStyle w:val="Brezrazmikov"/>
        <w:rPr>
          <w:rFonts w:ascii="Times New Roman" w:hAnsi="Times New Roman" w:cs="Times New Roman"/>
          <w:i/>
          <w:sz w:val="24"/>
          <w:szCs w:val="24"/>
        </w:rPr>
      </w:pPr>
      <w:r w:rsidRPr="000779A0">
        <w:rPr>
          <w:rFonts w:ascii="Times New Roman" w:hAnsi="Times New Roman" w:cs="Times New Roman"/>
          <w:i/>
          <w:sz w:val="24"/>
          <w:szCs w:val="24"/>
        </w:rPr>
        <w:t xml:space="preserve">Vrhnika, Borovnica, Jože Plečnik, Bistra, podpeški kamnolom, srednjeveški rokopisi, železniški viadukt, </w:t>
      </w:r>
      <w:proofErr w:type="spellStart"/>
      <w:r w:rsidRPr="000779A0">
        <w:rPr>
          <w:rFonts w:ascii="Times New Roman" w:hAnsi="Times New Roman" w:cs="Times New Roman"/>
          <w:i/>
          <w:sz w:val="24"/>
          <w:szCs w:val="24"/>
        </w:rPr>
        <w:t>Nauportus</w:t>
      </w:r>
      <w:proofErr w:type="spellEnd"/>
      <w:r w:rsidRPr="000779A0">
        <w:rPr>
          <w:rFonts w:ascii="Times New Roman" w:hAnsi="Times New Roman" w:cs="Times New Roman"/>
          <w:i/>
          <w:sz w:val="24"/>
          <w:szCs w:val="24"/>
        </w:rPr>
        <w:t>.</w:t>
      </w:r>
    </w:p>
    <w:p w:rsidR="005F389E" w:rsidRPr="000779A0" w:rsidRDefault="005F389E" w:rsidP="005F389E">
      <w:pPr>
        <w:pStyle w:val="Odstavekseznama"/>
        <w:tabs>
          <w:tab w:val="left" w:pos="6511"/>
        </w:tabs>
        <w:ind w:left="786"/>
        <w:rPr>
          <w:rFonts w:ascii="Times New Roman" w:hAnsi="Times New Roman"/>
          <w:sz w:val="24"/>
          <w:szCs w:val="24"/>
        </w:rPr>
      </w:pPr>
    </w:p>
    <w:p w:rsidR="005F389E" w:rsidRPr="004A0502" w:rsidRDefault="009B404E" w:rsidP="004A0502">
      <w:pPr>
        <w:pStyle w:val="Odstavekseznama"/>
        <w:numPr>
          <w:ilvl w:val="1"/>
          <w:numId w:val="37"/>
        </w:numPr>
        <w:tabs>
          <w:tab w:val="left" w:pos="6511"/>
        </w:tabs>
        <w:rPr>
          <w:rFonts w:ascii="Times New Roman" w:hAnsi="Times New Roman"/>
          <w:sz w:val="24"/>
          <w:szCs w:val="24"/>
        </w:rPr>
      </w:pPr>
      <w:r w:rsidRPr="00F9422C">
        <w:rPr>
          <w:noProof/>
          <w:lang w:eastAsia="sl-SI"/>
        </w:rPr>
        <w:drawing>
          <wp:anchor distT="0" distB="0" distL="114300" distR="114300" simplePos="0" relativeHeight="251664384" behindDoc="1" locked="0" layoutInCell="1" allowOverlap="1" wp14:anchorId="1C3B4E50" wp14:editId="2A38238A">
            <wp:simplePos x="0" y="0"/>
            <wp:positionH relativeFrom="column">
              <wp:posOffset>1790065</wp:posOffset>
            </wp:positionH>
            <wp:positionV relativeFrom="paragraph">
              <wp:posOffset>185420</wp:posOffset>
            </wp:positionV>
            <wp:extent cx="2534285" cy="1510665"/>
            <wp:effectExtent l="0" t="0" r="0" b="0"/>
            <wp:wrapTight wrapText="bothSides">
              <wp:wrapPolygon edited="0">
                <wp:start x="0" y="0"/>
                <wp:lineTo x="0" y="21246"/>
                <wp:lineTo x="21432" y="21246"/>
                <wp:lineTo x="21432" y="0"/>
                <wp:lineTo x="0" y="0"/>
              </wp:wrapPolygon>
            </wp:wrapTight>
            <wp:docPr id="8" name="Slika 8" descr="Rezultat iskanja slik za cerkev sv mihaela na bar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cerkev sv mihaela na barju"/>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0526" b="8652"/>
                    <a:stretch/>
                  </pic:blipFill>
                  <pic:spPr bwMode="auto">
                    <a:xfrm>
                      <a:off x="0" y="0"/>
                      <a:ext cx="2534285" cy="1510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389E" w:rsidRPr="004A0502">
        <w:rPr>
          <w:rFonts w:ascii="Times New Roman" w:hAnsi="Times New Roman"/>
          <w:sz w:val="24"/>
          <w:szCs w:val="24"/>
        </w:rPr>
        <w:t>Katero cerkev prikazuje slika in kdo je njen avtor? Zakaj se je avtor odločil za tako nenavadno postavitev?</w:t>
      </w:r>
    </w:p>
    <w:p w:rsidR="005F389E" w:rsidRPr="00F9422C" w:rsidRDefault="005F389E" w:rsidP="005F389E">
      <w:pPr>
        <w:pStyle w:val="Odstavekseznama"/>
        <w:tabs>
          <w:tab w:val="left" w:pos="6511"/>
        </w:tabs>
        <w:ind w:left="786"/>
        <w:rPr>
          <w:rFonts w:ascii="Times New Roman" w:hAnsi="Times New Roman"/>
          <w:i/>
          <w:sz w:val="24"/>
          <w:szCs w:val="24"/>
        </w:rPr>
      </w:pPr>
    </w:p>
    <w:p w:rsidR="005F389E" w:rsidRPr="00F9422C" w:rsidRDefault="005F389E" w:rsidP="005F389E">
      <w:pPr>
        <w:pStyle w:val="Odstavekseznama"/>
        <w:tabs>
          <w:tab w:val="left" w:pos="6511"/>
        </w:tabs>
        <w:ind w:left="786"/>
        <w:rPr>
          <w:rFonts w:ascii="Times New Roman" w:hAnsi="Times New Roman"/>
          <w:i/>
          <w:sz w:val="24"/>
          <w:szCs w:val="24"/>
        </w:rPr>
      </w:pPr>
    </w:p>
    <w:p w:rsidR="005F389E" w:rsidRPr="00F9422C" w:rsidRDefault="005F389E" w:rsidP="005F389E">
      <w:pPr>
        <w:pStyle w:val="Odstavekseznama"/>
        <w:tabs>
          <w:tab w:val="left" w:pos="6511"/>
        </w:tabs>
        <w:ind w:left="786"/>
        <w:rPr>
          <w:rFonts w:ascii="Times New Roman" w:hAnsi="Times New Roman"/>
          <w:i/>
          <w:sz w:val="24"/>
          <w:szCs w:val="24"/>
        </w:rPr>
      </w:pPr>
    </w:p>
    <w:p w:rsidR="005F389E" w:rsidRPr="00F9422C" w:rsidRDefault="005F389E" w:rsidP="005F389E">
      <w:pPr>
        <w:pStyle w:val="Odstavekseznama"/>
        <w:tabs>
          <w:tab w:val="left" w:pos="6511"/>
        </w:tabs>
        <w:ind w:left="786"/>
        <w:rPr>
          <w:rFonts w:ascii="Times New Roman" w:hAnsi="Times New Roman"/>
          <w:i/>
          <w:sz w:val="24"/>
          <w:szCs w:val="24"/>
        </w:rPr>
      </w:pPr>
    </w:p>
    <w:p w:rsidR="005F389E" w:rsidRPr="00F9422C" w:rsidRDefault="005F389E" w:rsidP="005F389E">
      <w:pPr>
        <w:pStyle w:val="Odstavekseznama"/>
        <w:tabs>
          <w:tab w:val="left" w:pos="6511"/>
        </w:tabs>
        <w:ind w:left="786"/>
        <w:rPr>
          <w:rFonts w:ascii="Times New Roman" w:hAnsi="Times New Roman"/>
          <w:i/>
          <w:sz w:val="24"/>
          <w:szCs w:val="24"/>
        </w:rPr>
      </w:pPr>
    </w:p>
    <w:p w:rsidR="005F389E" w:rsidRPr="00F9422C" w:rsidRDefault="005F389E" w:rsidP="005F389E">
      <w:pPr>
        <w:pStyle w:val="Odstavekseznama"/>
        <w:tabs>
          <w:tab w:val="left" w:pos="6511"/>
        </w:tabs>
        <w:ind w:left="786"/>
        <w:rPr>
          <w:rFonts w:ascii="Times New Roman" w:hAnsi="Times New Roman"/>
          <w:i/>
          <w:sz w:val="24"/>
          <w:szCs w:val="24"/>
        </w:rPr>
      </w:pPr>
    </w:p>
    <w:p w:rsidR="00926C4A" w:rsidRPr="009B404E" w:rsidRDefault="009B404E" w:rsidP="00926C4A">
      <w:pPr>
        <w:tabs>
          <w:tab w:val="left" w:pos="6511"/>
        </w:tabs>
        <w:ind w:left="284"/>
        <w:jc w:val="right"/>
        <w:rPr>
          <w:rFonts w:ascii="Times New Roman" w:hAnsi="Times New Roman" w:cs="Times New Roman"/>
          <w:sz w:val="24"/>
          <w:szCs w:val="24"/>
        </w:rPr>
      </w:pPr>
      <w:r>
        <w:rPr>
          <w:rFonts w:ascii="Times New Roman" w:hAnsi="Times New Roman" w:cs="Times New Roman"/>
          <w:sz w:val="24"/>
          <w:szCs w:val="24"/>
        </w:rPr>
        <w:t>(</w:t>
      </w:r>
      <w:r w:rsidR="00926C4A" w:rsidRPr="009B404E">
        <w:rPr>
          <w:rFonts w:ascii="Times New Roman" w:hAnsi="Times New Roman" w:cs="Times New Roman"/>
          <w:sz w:val="24"/>
          <w:szCs w:val="24"/>
        </w:rPr>
        <w:t xml:space="preserve">20 </w:t>
      </w:r>
      <w:r>
        <w:rPr>
          <w:rFonts w:ascii="Times New Roman" w:hAnsi="Times New Roman" w:cs="Times New Roman"/>
          <w:sz w:val="24"/>
          <w:szCs w:val="24"/>
        </w:rPr>
        <w:t>točk)</w:t>
      </w:r>
    </w:p>
    <w:p w:rsidR="00926C4A" w:rsidRDefault="00926C4A" w:rsidP="005F389E">
      <w:pPr>
        <w:pStyle w:val="Odstavekseznama"/>
        <w:tabs>
          <w:tab w:val="left" w:pos="6511"/>
        </w:tabs>
        <w:ind w:left="0"/>
        <w:rPr>
          <w:rFonts w:ascii="Times New Roman" w:hAnsi="Times New Roman"/>
          <w:b/>
          <w:sz w:val="24"/>
          <w:szCs w:val="24"/>
        </w:rPr>
      </w:pPr>
    </w:p>
    <w:p w:rsidR="004171C4" w:rsidRDefault="004171C4" w:rsidP="005F389E">
      <w:pPr>
        <w:pStyle w:val="Odstavekseznama"/>
        <w:tabs>
          <w:tab w:val="left" w:pos="6511"/>
        </w:tabs>
        <w:ind w:left="0"/>
        <w:rPr>
          <w:rFonts w:ascii="Times New Roman" w:hAnsi="Times New Roman"/>
          <w:b/>
          <w:sz w:val="24"/>
          <w:szCs w:val="24"/>
        </w:rPr>
      </w:pPr>
    </w:p>
    <w:p w:rsidR="004171C4" w:rsidRPr="00DB2D91" w:rsidRDefault="004171C4" w:rsidP="004171C4">
      <w:pPr>
        <w:spacing w:after="0" w:line="240" w:lineRule="auto"/>
        <w:rPr>
          <w:rFonts w:ascii="Times New Roman" w:eastAsia="Times New Roman" w:hAnsi="Times New Roman" w:cs="Times New Roman"/>
          <w:b/>
          <w:i/>
          <w:sz w:val="24"/>
          <w:szCs w:val="24"/>
          <w:lang w:eastAsia="sl-SI"/>
        </w:rPr>
      </w:pPr>
      <w:r w:rsidRPr="00DB2D91">
        <w:rPr>
          <w:rFonts w:ascii="Times New Roman" w:eastAsia="Times New Roman" w:hAnsi="Times New Roman" w:cs="Times New Roman"/>
          <w:b/>
          <w:i/>
          <w:sz w:val="24"/>
          <w:szCs w:val="24"/>
          <w:lang w:eastAsia="sl-SI"/>
        </w:rPr>
        <w:t xml:space="preserve">Pravilni odgovori: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4171C4" w:rsidRPr="00863B87" w:rsidTr="00AB6DDB">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4171C4" w:rsidRPr="009E4796" w:rsidRDefault="004171C4" w:rsidP="00AB6DDB">
            <w:pPr>
              <w:jc w:val="center"/>
              <w:rPr>
                <w:rFonts w:ascii="Times New Roman" w:hAnsi="Times New Roman" w:cs="Times New Roman"/>
                <w:sz w:val="24"/>
                <w:szCs w:val="24"/>
              </w:rPr>
            </w:pPr>
            <w:r w:rsidRPr="009E4796">
              <w:rPr>
                <w:rFonts w:ascii="Times New Roman" w:hAnsi="Times New Roman" w:cs="Times New Roman"/>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4171C4" w:rsidRPr="009E4796" w:rsidRDefault="004171C4" w:rsidP="00AB6DDB">
            <w:pPr>
              <w:jc w:val="center"/>
              <w:rPr>
                <w:rFonts w:ascii="Times New Roman" w:hAnsi="Times New Roman" w:cs="Times New Roman"/>
                <w:sz w:val="24"/>
                <w:szCs w:val="24"/>
              </w:rPr>
            </w:pPr>
            <w:r w:rsidRPr="009E4796">
              <w:rPr>
                <w:rFonts w:ascii="Times New Roman" w:hAnsi="Times New Roman" w:cs="Times New Roman"/>
                <w:sz w:val="24"/>
                <w:szCs w:val="24"/>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4171C4" w:rsidRPr="009E4796" w:rsidRDefault="004171C4" w:rsidP="00AB6DDB">
            <w:pPr>
              <w:rPr>
                <w:rFonts w:ascii="Times New Roman" w:hAnsi="Times New Roman" w:cs="Times New Roman"/>
                <w:sz w:val="24"/>
                <w:szCs w:val="24"/>
              </w:rPr>
            </w:pPr>
            <w:r w:rsidRPr="009E4796">
              <w:rPr>
                <w:rFonts w:ascii="Times New Roman" w:hAnsi="Times New Roman" w:cs="Times New Roman"/>
                <w:sz w:val="24"/>
                <w:szCs w:val="24"/>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4171C4" w:rsidRPr="009E4796" w:rsidRDefault="004171C4" w:rsidP="00AB6DDB">
            <w:pPr>
              <w:rPr>
                <w:rFonts w:ascii="Times New Roman" w:hAnsi="Times New Roman" w:cs="Times New Roman"/>
                <w:sz w:val="24"/>
                <w:szCs w:val="24"/>
              </w:rPr>
            </w:pPr>
            <w:r w:rsidRPr="009E4796">
              <w:rPr>
                <w:rFonts w:ascii="Times New Roman" w:hAnsi="Times New Roman" w:cs="Times New Roman"/>
                <w:sz w:val="24"/>
                <w:szCs w:val="24"/>
              </w:rPr>
              <w:t>Dodatna navodila</w:t>
            </w:r>
          </w:p>
        </w:tc>
      </w:tr>
      <w:tr w:rsidR="004171C4" w:rsidRPr="00863B87" w:rsidTr="00AB6DDB">
        <w:tc>
          <w:tcPr>
            <w:tcW w:w="993" w:type="dxa"/>
            <w:tcBorders>
              <w:bottom w:val="single" w:sz="2" w:space="0" w:color="000000"/>
            </w:tcBorders>
            <w:shd w:val="clear" w:color="auto" w:fill="auto"/>
          </w:tcPr>
          <w:p w:rsidR="004171C4" w:rsidRPr="00863B87" w:rsidRDefault="004171C4" w:rsidP="00AB6DDB">
            <w:pPr>
              <w:jc w:val="center"/>
              <w:rPr>
                <w:rFonts w:ascii="Times New Roman" w:hAnsi="Times New Roman" w:cs="Times New Roman"/>
                <w:b/>
                <w:sz w:val="24"/>
                <w:szCs w:val="24"/>
              </w:rPr>
            </w:pPr>
            <w:r>
              <w:rPr>
                <w:rFonts w:ascii="Times New Roman" w:hAnsi="Times New Roman" w:cs="Times New Roman"/>
                <w:b/>
                <w:sz w:val="24"/>
                <w:szCs w:val="24"/>
              </w:rPr>
              <w:t>2.1</w:t>
            </w:r>
          </w:p>
        </w:tc>
        <w:tc>
          <w:tcPr>
            <w:tcW w:w="850" w:type="dxa"/>
            <w:tcBorders>
              <w:bottom w:val="single" w:sz="2" w:space="0" w:color="000000"/>
            </w:tcBorders>
            <w:shd w:val="clear" w:color="auto" w:fill="auto"/>
          </w:tcPr>
          <w:p w:rsidR="004171C4" w:rsidRPr="00863B87" w:rsidRDefault="004171C4" w:rsidP="00AB6DD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4171C4" w:rsidRPr="00863B87" w:rsidRDefault="004171C4" w:rsidP="00AB6DDB">
            <w:pPr>
              <w:tabs>
                <w:tab w:val="num" w:pos="170"/>
              </w:tabs>
              <w:spacing w:before="240"/>
              <w:ind w:left="170" w:hanging="170"/>
              <w:rPr>
                <w:rFonts w:ascii="Times New Roman" w:hAnsi="Times New Roman" w:cs="Times New Roman"/>
                <w:sz w:val="24"/>
                <w:szCs w:val="24"/>
              </w:rPr>
            </w:pPr>
            <w:r w:rsidRPr="000779A0">
              <w:rPr>
                <w:rFonts w:ascii="Times New Roman" w:hAnsi="Times New Roman"/>
                <w:sz w:val="24"/>
                <w:szCs w:val="24"/>
              </w:rPr>
              <w:t>7-</w:t>
            </w:r>
            <w:proofErr w:type="spellStart"/>
            <w:r w:rsidRPr="000779A0">
              <w:rPr>
                <w:rFonts w:ascii="Times New Roman" w:hAnsi="Times New Roman"/>
                <w:sz w:val="24"/>
                <w:szCs w:val="24"/>
              </w:rPr>
              <w:t>kratna</w:t>
            </w:r>
            <w:proofErr w:type="spellEnd"/>
            <w:r w:rsidRPr="000779A0">
              <w:rPr>
                <w:rFonts w:ascii="Times New Roman" w:hAnsi="Times New Roman"/>
                <w:sz w:val="24"/>
                <w:szCs w:val="24"/>
              </w:rPr>
              <w:t xml:space="preserve"> ojezeritev kotline, ki se je ugrezala med želimeljsko in </w:t>
            </w:r>
            <w:proofErr w:type="spellStart"/>
            <w:r w:rsidRPr="000779A0">
              <w:rPr>
                <w:rFonts w:ascii="Times New Roman" w:hAnsi="Times New Roman"/>
                <w:sz w:val="24"/>
                <w:szCs w:val="24"/>
              </w:rPr>
              <w:t>mišjedolsko</w:t>
            </w:r>
            <w:proofErr w:type="spellEnd"/>
            <w:r w:rsidRPr="000779A0">
              <w:rPr>
                <w:rFonts w:ascii="Times New Roman" w:hAnsi="Times New Roman"/>
                <w:sz w:val="24"/>
                <w:szCs w:val="24"/>
              </w:rPr>
              <w:t xml:space="preserve"> prelomnico v obdobju oligocena, ki so jo polnili </w:t>
            </w:r>
            <w:proofErr w:type="spellStart"/>
            <w:r w:rsidRPr="000779A0">
              <w:rPr>
                <w:rFonts w:ascii="Times New Roman" w:hAnsi="Times New Roman"/>
                <w:sz w:val="24"/>
                <w:szCs w:val="24"/>
              </w:rPr>
              <w:t>fluvialni</w:t>
            </w:r>
            <w:proofErr w:type="spellEnd"/>
            <w:r w:rsidRPr="000779A0">
              <w:rPr>
                <w:rFonts w:ascii="Times New Roman" w:hAnsi="Times New Roman"/>
                <w:sz w:val="24"/>
                <w:szCs w:val="24"/>
              </w:rPr>
              <w:t xml:space="preserve"> nanosi današnje Ljubljanice in jezerski sedimenti – </w:t>
            </w:r>
            <w:proofErr w:type="spellStart"/>
            <w:r w:rsidRPr="000779A0">
              <w:rPr>
                <w:rFonts w:ascii="Times New Roman" w:hAnsi="Times New Roman"/>
                <w:sz w:val="24"/>
                <w:szCs w:val="24"/>
              </w:rPr>
              <w:t>polžarica</w:t>
            </w:r>
            <w:proofErr w:type="spellEnd"/>
            <w:r w:rsidRPr="000779A0">
              <w:rPr>
                <w:rFonts w:ascii="Times New Roman" w:hAnsi="Times New Roman"/>
                <w:sz w:val="24"/>
                <w:szCs w:val="24"/>
              </w:rPr>
              <w:t xml:space="preserve"> …</w:t>
            </w:r>
          </w:p>
        </w:tc>
        <w:tc>
          <w:tcPr>
            <w:tcW w:w="3118" w:type="dxa"/>
            <w:tcBorders>
              <w:top w:val="single" w:sz="2" w:space="0" w:color="000000"/>
              <w:left w:val="single" w:sz="2" w:space="0" w:color="000000"/>
              <w:bottom w:val="single" w:sz="2" w:space="0" w:color="000000"/>
            </w:tcBorders>
            <w:shd w:val="clear" w:color="auto" w:fill="auto"/>
          </w:tcPr>
          <w:p w:rsidR="004171C4" w:rsidRPr="00863B87" w:rsidRDefault="004171C4" w:rsidP="00AB6DDB">
            <w:pPr>
              <w:rPr>
                <w:rFonts w:ascii="Times New Roman" w:hAnsi="Times New Roman" w:cs="Times New Roman"/>
                <w:sz w:val="24"/>
                <w:szCs w:val="24"/>
              </w:rPr>
            </w:pPr>
          </w:p>
        </w:tc>
      </w:tr>
      <w:tr w:rsidR="004171C4" w:rsidRPr="00863B87" w:rsidTr="00AB6DDB">
        <w:tc>
          <w:tcPr>
            <w:tcW w:w="993" w:type="dxa"/>
            <w:tcBorders>
              <w:bottom w:val="single" w:sz="2" w:space="0" w:color="000000"/>
            </w:tcBorders>
            <w:shd w:val="clear" w:color="auto" w:fill="auto"/>
          </w:tcPr>
          <w:p w:rsidR="004171C4" w:rsidRPr="00863B87" w:rsidRDefault="004171C4" w:rsidP="00AB6DDB">
            <w:pPr>
              <w:jc w:val="center"/>
              <w:rPr>
                <w:rFonts w:ascii="Times New Roman" w:hAnsi="Times New Roman" w:cs="Times New Roman"/>
                <w:b/>
                <w:sz w:val="24"/>
                <w:szCs w:val="24"/>
              </w:rPr>
            </w:pPr>
            <w:r>
              <w:rPr>
                <w:rFonts w:ascii="Times New Roman" w:hAnsi="Times New Roman" w:cs="Times New Roman"/>
                <w:b/>
                <w:sz w:val="24"/>
                <w:szCs w:val="24"/>
              </w:rPr>
              <w:t>2.2</w:t>
            </w:r>
          </w:p>
        </w:tc>
        <w:tc>
          <w:tcPr>
            <w:tcW w:w="850" w:type="dxa"/>
            <w:tcBorders>
              <w:bottom w:val="single" w:sz="2" w:space="0" w:color="000000"/>
            </w:tcBorders>
            <w:shd w:val="clear" w:color="auto" w:fill="auto"/>
          </w:tcPr>
          <w:p w:rsidR="004171C4" w:rsidRPr="00863B87" w:rsidRDefault="00C75196" w:rsidP="00AB6DDB">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111" w:type="dxa"/>
            <w:tcBorders>
              <w:top w:val="single" w:sz="2" w:space="0" w:color="000000"/>
              <w:bottom w:val="single" w:sz="2" w:space="0" w:color="000000"/>
              <w:right w:val="single" w:sz="2" w:space="0" w:color="000000"/>
            </w:tcBorders>
            <w:shd w:val="clear" w:color="auto" w:fill="auto"/>
          </w:tcPr>
          <w:p w:rsidR="00C75196" w:rsidRDefault="004171C4" w:rsidP="00C75196">
            <w:pPr>
              <w:tabs>
                <w:tab w:val="num" w:pos="170"/>
              </w:tabs>
              <w:ind w:left="170" w:hanging="170"/>
              <w:rPr>
                <w:rFonts w:ascii="Times New Roman" w:hAnsi="Times New Roman"/>
                <w:sz w:val="24"/>
                <w:szCs w:val="24"/>
              </w:rPr>
            </w:pPr>
            <w:r w:rsidRPr="000779A0">
              <w:rPr>
                <w:rFonts w:ascii="Times New Roman" w:hAnsi="Times New Roman"/>
                <w:sz w:val="24"/>
                <w:szCs w:val="24"/>
              </w:rPr>
              <w:t>Opis mostiščarske kulture in način gradnje ter današnja nahajališča</w:t>
            </w:r>
            <w:r w:rsidR="00C75196">
              <w:rPr>
                <w:rFonts w:ascii="Times New Roman" w:hAnsi="Times New Roman"/>
                <w:sz w:val="24"/>
                <w:szCs w:val="24"/>
              </w:rPr>
              <w:t>.</w:t>
            </w:r>
          </w:p>
          <w:p w:rsidR="00C75196" w:rsidRDefault="00C75196" w:rsidP="00C75196">
            <w:pPr>
              <w:tabs>
                <w:tab w:val="num" w:pos="170"/>
              </w:tabs>
              <w:ind w:left="170" w:hanging="170"/>
              <w:rPr>
                <w:rFonts w:ascii="Times New Roman" w:hAnsi="Times New Roman"/>
                <w:sz w:val="24"/>
                <w:szCs w:val="24"/>
              </w:rPr>
            </w:pPr>
            <w:r w:rsidRPr="000779A0">
              <w:rPr>
                <w:rFonts w:ascii="Times New Roman" w:hAnsi="Times New Roman"/>
                <w:sz w:val="24"/>
                <w:szCs w:val="24"/>
              </w:rPr>
              <w:t xml:space="preserve">Najdbe in izdelovanje glinenih izdelkov, ki so bili del njihove materialne in duhovne kulture. </w:t>
            </w:r>
          </w:p>
          <w:p w:rsidR="004171C4" w:rsidRPr="00863B87" w:rsidRDefault="00C75196" w:rsidP="00AB6DDB">
            <w:pPr>
              <w:tabs>
                <w:tab w:val="num" w:pos="170"/>
              </w:tabs>
              <w:rPr>
                <w:rFonts w:ascii="Times New Roman" w:hAnsi="Times New Roman" w:cs="Times New Roman"/>
                <w:sz w:val="24"/>
                <w:szCs w:val="24"/>
              </w:rPr>
            </w:pPr>
            <w:r w:rsidRPr="000779A0">
              <w:rPr>
                <w:rFonts w:ascii="Times New Roman" w:hAnsi="Times New Roman"/>
                <w:sz w:val="24"/>
                <w:szCs w:val="24"/>
              </w:rPr>
              <w:t>Najdba kolesa, njegova vrednost, način izdelave in razlogi za ohranjenost</w:t>
            </w:r>
          </w:p>
        </w:tc>
        <w:tc>
          <w:tcPr>
            <w:tcW w:w="3118" w:type="dxa"/>
            <w:tcBorders>
              <w:top w:val="single" w:sz="2" w:space="0" w:color="000000"/>
              <w:left w:val="single" w:sz="2" w:space="0" w:color="000000"/>
              <w:bottom w:val="single" w:sz="2" w:space="0" w:color="000000"/>
            </w:tcBorders>
            <w:shd w:val="clear" w:color="auto" w:fill="auto"/>
          </w:tcPr>
          <w:p w:rsidR="004171C4" w:rsidRDefault="00C75196" w:rsidP="00C75196">
            <w:pPr>
              <w:rPr>
                <w:rFonts w:ascii="Times New Roman" w:hAnsi="Times New Roman" w:cs="Times New Roman"/>
                <w:sz w:val="24"/>
                <w:szCs w:val="24"/>
              </w:rPr>
            </w:pPr>
            <w:r>
              <w:rPr>
                <w:rFonts w:ascii="Times New Roman" w:hAnsi="Times New Roman" w:cs="Times New Roman"/>
                <w:sz w:val="24"/>
                <w:szCs w:val="24"/>
              </w:rPr>
              <w:t xml:space="preserve">Za opis ene slike / </w:t>
            </w:r>
            <w:r w:rsidRPr="006103D0">
              <w:rPr>
                <w:rFonts w:ascii="Times New Roman" w:hAnsi="Times New Roman" w:cs="Times New Roman"/>
                <w:b/>
                <w:i/>
                <w:sz w:val="24"/>
                <w:szCs w:val="24"/>
              </w:rPr>
              <w:t>2 točki</w:t>
            </w:r>
            <w:r w:rsidR="006103D0">
              <w:rPr>
                <w:rFonts w:ascii="Times New Roman" w:hAnsi="Times New Roman" w:cs="Times New Roman"/>
                <w:sz w:val="24"/>
                <w:szCs w:val="24"/>
              </w:rPr>
              <w:t>,</w:t>
            </w:r>
          </w:p>
          <w:p w:rsidR="00C75196" w:rsidRPr="00863B87" w:rsidRDefault="006103D0" w:rsidP="00C75196">
            <w:pPr>
              <w:rPr>
                <w:rFonts w:ascii="Times New Roman" w:hAnsi="Times New Roman" w:cs="Times New Roman"/>
                <w:sz w:val="24"/>
                <w:szCs w:val="24"/>
              </w:rPr>
            </w:pPr>
            <w:r>
              <w:rPr>
                <w:rFonts w:ascii="Times New Roman" w:hAnsi="Times New Roman" w:cs="Times New Roman"/>
                <w:sz w:val="24"/>
                <w:szCs w:val="24"/>
              </w:rPr>
              <w:t>s</w:t>
            </w:r>
            <w:r w:rsidR="00C75196">
              <w:rPr>
                <w:rFonts w:ascii="Times New Roman" w:hAnsi="Times New Roman" w:cs="Times New Roman"/>
                <w:sz w:val="24"/>
                <w:szCs w:val="24"/>
              </w:rPr>
              <w:t>kupaj največ  /</w:t>
            </w:r>
            <w:r w:rsidR="00C75196" w:rsidRPr="006103D0">
              <w:rPr>
                <w:rFonts w:ascii="Times New Roman" w:hAnsi="Times New Roman" w:cs="Times New Roman"/>
                <w:b/>
                <w:i/>
                <w:sz w:val="24"/>
                <w:szCs w:val="24"/>
              </w:rPr>
              <w:t>6 točk</w:t>
            </w:r>
            <w:r>
              <w:rPr>
                <w:rFonts w:ascii="Times New Roman" w:hAnsi="Times New Roman" w:cs="Times New Roman"/>
                <w:sz w:val="24"/>
                <w:szCs w:val="24"/>
              </w:rPr>
              <w:t>.</w:t>
            </w:r>
          </w:p>
        </w:tc>
      </w:tr>
      <w:tr w:rsidR="004171C4" w:rsidRPr="00863B87" w:rsidTr="00AB6DDB">
        <w:tc>
          <w:tcPr>
            <w:tcW w:w="993" w:type="dxa"/>
            <w:tcBorders>
              <w:bottom w:val="single" w:sz="2" w:space="0" w:color="000000"/>
            </w:tcBorders>
            <w:shd w:val="clear" w:color="auto" w:fill="auto"/>
          </w:tcPr>
          <w:p w:rsidR="004171C4" w:rsidRPr="00863B87" w:rsidRDefault="004171C4" w:rsidP="00AB6DDB">
            <w:pPr>
              <w:jc w:val="center"/>
              <w:rPr>
                <w:rFonts w:ascii="Times New Roman" w:hAnsi="Times New Roman" w:cs="Times New Roman"/>
                <w:b/>
                <w:sz w:val="24"/>
                <w:szCs w:val="24"/>
              </w:rPr>
            </w:pPr>
            <w:r>
              <w:rPr>
                <w:rFonts w:ascii="Times New Roman" w:hAnsi="Times New Roman" w:cs="Times New Roman"/>
                <w:b/>
                <w:sz w:val="24"/>
                <w:szCs w:val="24"/>
              </w:rPr>
              <w:t>2.3</w:t>
            </w:r>
          </w:p>
        </w:tc>
        <w:tc>
          <w:tcPr>
            <w:tcW w:w="850" w:type="dxa"/>
            <w:tcBorders>
              <w:bottom w:val="single" w:sz="2" w:space="0" w:color="000000"/>
            </w:tcBorders>
            <w:shd w:val="clear" w:color="auto" w:fill="auto"/>
          </w:tcPr>
          <w:p w:rsidR="004171C4" w:rsidRPr="00863B87" w:rsidRDefault="00C75196" w:rsidP="00AB6DDB">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C75196" w:rsidRDefault="00C75196" w:rsidP="00C75196">
            <w:pPr>
              <w:ind w:left="18" w:hanging="18"/>
              <w:rPr>
                <w:rFonts w:ascii="Times New Roman" w:hAnsi="Times New Roman"/>
                <w:sz w:val="24"/>
                <w:szCs w:val="24"/>
              </w:rPr>
            </w:pPr>
            <w:r w:rsidRPr="000779A0">
              <w:rPr>
                <w:rFonts w:ascii="Times New Roman" w:hAnsi="Times New Roman"/>
                <w:sz w:val="24"/>
                <w:szCs w:val="24"/>
              </w:rPr>
              <w:t>Karel Dežman arheolog, prvi podvodni arheolog, raziskoval ostanke koliš</w:t>
            </w:r>
            <w:r>
              <w:rPr>
                <w:rFonts w:ascii="Times New Roman" w:hAnsi="Times New Roman"/>
                <w:sz w:val="24"/>
                <w:szCs w:val="24"/>
              </w:rPr>
              <w:t xml:space="preserve">čarskih naselij v bližini Iga. </w:t>
            </w:r>
          </w:p>
          <w:p w:rsidR="004171C4" w:rsidRPr="00863B87" w:rsidRDefault="00C75196" w:rsidP="00C75196">
            <w:pPr>
              <w:ind w:left="18" w:hanging="18"/>
              <w:rPr>
                <w:rFonts w:ascii="Times New Roman" w:hAnsi="Times New Roman" w:cs="Times New Roman"/>
                <w:sz w:val="24"/>
                <w:szCs w:val="24"/>
              </w:rPr>
            </w:pPr>
            <w:r w:rsidRPr="000779A0">
              <w:rPr>
                <w:rFonts w:ascii="Times New Roman" w:hAnsi="Times New Roman"/>
                <w:sz w:val="24"/>
                <w:szCs w:val="24"/>
              </w:rPr>
              <w:t xml:space="preserve">Dežmanova kolišča, postavil arheološko </w:t>
            </w:r>
            <w:r w:rsidRPr="000779A0">
              <w:rPr>
                <w:rFonts w:ascii="Times New Roman" w:hAnsi="Times New Roman"/>
                <w:sz w:val="24"/>
                <w:szCs w:val="24"/>
              </w:rPr>
              <w:lastRenderedPageBreak/>
              <w:t>zbirko v Narodnem muzeju</w:t>
            </w:r>
            <w:r>
              <w:rPr>
                <w:rFonts w:ascii="Times New Roman" w:hAnsi="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4171C4" w:rsidRPr="006103D0" w:rsidRDefault="00C75196" w:rsidP="00AB6DDB">
            <w:pPr>
              <w:rPr>
                <w:rFonts w:ascii="Times New Roman" w:hAnsi="Times New Roman" w:cs="Times New Roman"/>
                <w:i/>
                <w:sz w:val="24"/>
                <w:szCs w:val="24"/>
              </w:rPr>
            </w:pPr>
            <w:r>
              <w:rPr>
                <w:rFonts w:ascii="Times New Roman" w:hAnsi="Times New Roman" w:cs="Times New Roman"/>
                <w:sz w:val="24"/>
                <w:szCs w:val="24"/>
              </w:rPr>
              <w:lastRenderedPageBreak/>
              <w:t>Za predstavitev arheologa /</w:t>
            </w:r>
            <w:r w:rsidRPr="006103D0">
              <w:rPr>
                <w:rFonts w:ascii="Times New Roman" w:hAnsi="Times New Roman" w:cs="Times New Roman"/>
                <w:b/>
                <w:i/>
                <w:sz w:val="24"/>
                <w:szCs w:val="24"/>
              </w:rPr>
              <w:t>1 točka</w:t>
            </w:r>
            <w:r w:rsidR="006103D0" w:rsidRPr="006103D0">
              <w:rPr>
                <w:rFonts w:ascii="Times New Roman" w:hAnsi="Times New Roman" w:cs="Times New Roman"/>
                <w:b/>
                <w:i/>
                <w:sz w:val="24"/>
                <w:szCs w:val="24"/>
              </w:rPr>
              <w:t>,</w:t>
            </w:r>
          </w:p>
          <w:p w:rsidR="00C75196" w:rsidRPr="00863B87" w:rsidRDefault="006103D0" w:rsidP="00AB6DDB">
            <w:pPr>
              <w:rPr>
                <w:rFonts w:ascii="Times New Roman" w:hAnsi="Times New Roman" w:cs="Times New Roman"/>
                <w:sz w:val="24"/>
                <w:szCs w:val="24"/>
              </w:rPr>
            </w:pPr>
            <w:r>
              <w:rPr>
                <w:rFonts w:ascii="Times New Roman" w:hAnsi="Times New Roman" w:cs="Times New Roman"/>
                <w:sz w:val="24"/>
                <w:szCs w:val="24"/>
              </w:rPr>
              <w:t>z</w:t>
            </w:r>
            <w:r w:rsidR="00C75196">
              <w:rPr>
                <w:rFonts w:ascii="Times New Roman" w:hAnsi="Times New Roman" w:cs="Times New Roman"/>
                <w:sz w:val="24"/>
                <w:szCs w:val="24"/>
              </w:rPr>
              <w:t>a njegove dosežke /</w:t>
            </w:r>
            <w:r w:rsidR="00C75196" w:rsidRPr="006103D0">
              <w:rPr>
                <w:rFonts w:ascii="Times New Roman" w:hAnsi="Times New Roman" w:cs="Times New Roman"/>
                <w:b/>
                <w:i/>
                <w:sz w:val="24"/>
                <w:szCs w:val="24"/>
              </w:rPr>
              <w:t>1 točka</w:t>
            </w:r>
            <w:r>
              <w:rPr>
                <w:rFonts w:ascii="Times New Roman" w:hAnsi="Times New Roman" w:cs="Times New Roman"/>
                <w:sz w:val="24"/>
                <w:szCs w:val="24"/>
              </w:rPr>
              <w:t>.</w:t>
            </w:r>
          </w:p>
        </w:tc>
      </w:tr>
      <w:tr w:rsidR="00C75196" w:rsidRPr="00863B87" w:rsidTr="00AB6DDB">
        <w:tc>
          <w:tcPr>
            <w:tcW w:w="993" w:type="dxa"/>
            <w:tcBorders>
              <w:bottom w:val="single" w:sz="2" w:space="0" w:color="000000"/>
            </w:tcBorders>
            <w:shd w:val="clear" w:color="auto" w:fill="auto"/>
          </w:tcPr>
          <w:p w:rsidR="00C75196" w:rsidRPr="00863B87" w:rsidRDefault="00C75196" w:rsidP="00C75196">
            <w:pPr>
              <w:jc w:val="center"/>
              <w:rPr>
                <w:rFonts w:ascii="Times New Roman" w:hAnsi="Times New Roman" w:cs="Times New Roman"/>
                <w:b/>
                <w:sz w:val="24"/>
                <w:szCs w:val="24"/>
              </w:rPr>
            </w:pPr>
            <w:r>
              <w:rPr>
                <w:rFonts w:ascii="Times New Roman" w:hAnsi="Times New Roman" w:cs="Times New Roman"/>
                <w:b/>
                <w:sz w:val="24"/>
                <w:szCs w:val="24"/>
              </w:rPr>
              <w:lastRenderedPageBreak/>
              <w:t>2.4</w:t>
            </w:r>
          </w:p>
        </w:tc>
        <w:tc>
          <w:tcPr>
            <w:tcW w:w="850" w:type="dxa"/>
            <w:tcBorders>
              <w:bottom w:val="single" w:sz="2" w:space="0" w:color="000000"/>
            </w:tcBorders>
            <w:shd w:val="clear" w:color="auto" w:fill="auto"/>
          </w:tcPr>
          <w:p w:rsidR="00C75196" w:rsidRPr="00863B87" w:rsidRDefault="00C75196" w:rsidP="00C75196">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4A0502" w:rsidRDefault="00C75196" w:rsidP="00C75196">
            <w:pPr>
              <w:tabs>
                <w:tab w:val="num" w:pos="170"/>
              </w:tabs>
              <w:ind w:left="170" w:hanging="170"/>
              <w:rPr>
                <w:rFonts w:ascii="Times New Roman" w:hAnsi="Times New Roman" w:cs="Times New Roman"/>
                <w:sz w:val="24"/>
                <w:szCs w:val="24"/>
              </w:rPr>
            </w:pPr>
            <w:r w:rsidRPr="00F9422C">
              <w:rPr>
                <w:rFonts w:ascii="Times New Roman" w:hAnsi="Times New Roman" w:cs="Times New Roman"/>
                <w:sz w:val="24"/>
                <w:szCs w:val="24"/>
              </w:rPr>
              <w:t xml:space="preserve">V arheološkem muzeju </w:t>
            </w:r>
            <w:proofErr w:type="spellStart"/>
            <w:r w:rsidRPr="00F9422C">
              <w:rPr>
                <w:rFonts w:ascii="Times New Roman" w:hAnsi="Times New Roman" w:cs="Times New Roman"/>
                <w:sz w:val="24"/>
                <w:szCs w:val="24"/>
              </w:rPr>
              <w:t>Laténium</w:t>
            </w:r>
            <w:proofErr w:type="spellEnd"/>
            <w:r w:rsidRPr="00F9422C">
              <w:rPr>
                <w:rFonts w:ascii="Times New Roman" w:hAnsi="Times New Roman" w:cs="Times New Roman"/>
                <w:sz w:val="24"/>
                <w:szCs w:val="24"/>
              </w:rPr>
              <w:t xml:space="preserve"> v </w:t>
            </w:r>
            <w:proofErr w:type="spellStart"/>
            <w:r w:rsidRPr="00F9422C">
              <w:rPr>
                <w:rFonts w:ascii="Times New Roman" w:hAnsi="Times New Roman" w:cs="Times New Roman"/>
                <w:sz w:val="24"/>
                <w:szCs w:val="24"/>
              </w:rPr>
              <w:t>Neuchâtelu</w:t>
            </w:r>
            <w:proofErr w:type="spellEnd"/>
            <w:r w:rsidRPr="00F9422C">
              <w:rPr>
                <w:rFonts w:ascii="Times New Roman" w:hAnsi="Times New Roman" w:cs="Times New Roman"/>
                <w:sz w:val="24"/>
                <w:szCs w:val="24"/>
              </w:rPr>
              <w:t xml:space="preserve"> v Švici je Slovenija 9. 9. 2011 tudi uradno prejela certifikat UNESCO Svetovna dediščina za vpis prazgodovinskih kolišč okoli Alp na UNESCO Seznam svetovne dediščine. Prazgodovinska kolišča okoli Alp so del svetovne dediščine od junija 2011, iz Slovenije sta vključeni dve skupini kolišč na Ljubljanskem barju.</w:t>
            </w:r>
            <w:r w:rsidR="004A0502" w:rsidRPr="00F9422C">
              <w:rPr>
                <w:rFonts w:ascii="Times New Roman" w:hAnsi="Times New Roman" w:cs="Times New Roman"/>
                <w:sz w:val="24"/>
                <w:szCs w:val="24"/>
              </w:rPr>
              <w:t xml:space="preserve"> </w:t>
            </w:r>
          </w:p>
          <w:p w:rsidR="00C75196" w:rsidRPr="00863B87" w:rsidRDefault="004A0502" w:rsidP="00C75196">
            <w:pPr>
              <w:tabs>
                <w:tab w:val="num" w:pos="170"/>
              </w:tabs>
              <w:ind w:left="170" w:hanging="170"/>
              <w:rPr>
                <w:rFonts w:ascii="Times New Roman" w:hAnsi="Times New Roman" w:cs="Times New Roman"/>
                <w:sz w:val="24"/>
                <w:szCs w:val="24"/>
              </w:rPr>
            </w:pPr>
            <w:r w:rsidRPr="00F9422C">
              <w:rPr>
                <w:rFonts w:ascii="Times New Roman" w:hAnsi="Times New Roman" w:cs="Times New Roman"/>
                <w:sz w:val="24"/>
                <w:szCs w:val="24"/>
              </w:rPr>
              <w:t>V Sloveniji je Ljubljansko barje zaščiteno na ravni krajinskega parka</w:t>
            </w:r>
            <w:r>
              <w:rPr>
                <w:rFonts w:ascii="Times New Roman" w:hAnsi="Times New Roman" w:cs="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C75196" w:rsidRDefault="004A0502" w:rsidP="00C75196">
            <w:pPr>
              <w:rPr>
                <w:rFonts w:ascii="Times New Roman" w:hAnsi="Times New Roman" w:cs="Times New Roman"/>
                <w:sz w:val="24"/>
                <w:szCs w:val="24"/>
              </w:rPr>
            </w:pPr>
            <w:r>
              <w:rPr>
                <w:rFonts w:ascii="Times New Roman" w:hAnsi="Times New Roman" w:cs="Times New Roman"/>
                <w:sz w:val="24"/>
                <w:szCs w:val="24"/>
              </w:rPr>
              <w:t>Za navedbo najvišje stopnje zaščite /</w:t>
            </w:r>
            <w:r w:rsidRPr="006103D0">
              <w:rPr>
                <w:rFonts w:ascii="Times New Roman" w:hAnsi="Times New Roman" w:cs="Times New Roman"/>
                <w:b/>
                <w:i/>
                <w:sz w:val="24"/>
                <w:szCs w:val="24"/>
              </w:rPr>
              <w:t>1 točka</w:t>
            </w:r>
            <w:r w:rsidR="006103D0">
              <w:rPr>
                <w:rFonts w:ascii="Times New Roman" w:hAnsi="Times New Roman" w:cs="Times New Roman"/>
                <w:sz w:val="24"/>
                <w:szCs w:val="24"/>
              </w:rPr>
              <w:t>,</w:t>
            </w:r>
          </w:p>
          <w:p w:rsidR="004A0502" w:rsidRDefault="004A0502" w:rsidP="00C75196">
            <w:pPr>
              <w:rPr>
                <w:rFonts w:ascii="Times New Roman" w:hAnsi="Times New Roman" w:cs="Times New Roman"/>
                <w:sz w:val="24"/>
                <w:szCs w:val="24"/>
              </w:rPr>
            </w:pPr>
          </w:p>
          <w:p w:rsidR="004A0502" w:rsidRDefault="004A0502" w:rsidP="00C75196">
            <w:pPr>
              <w:rPr>
                <w:rFonts w:ascii="Times New Roman" w:hAnsi="Times New Roman" w:cs="Times New Roman"/>
                <w:sz w:val="24"/>
                <w:szCs w:val="24"/>
              </w:rPr>
            </w:pPr>
          </w:p>
          <w:p w:rsidR="004A0502" w:rsidRDefault="004A0502" w:rsidP="00C75196">
            <w:pPr>
              <w:rPr>
                <w:rFonts w:ascii="Times New Roman" w:hAnsi="Times New Roman" w:cs="Times New Roman"/>
                <w:sz w:val="24"/>
                <w:szCs w:val="24"/>
              </w:rPr>
            </w:pPr>
          </w:p>
          <w:p w:rsidR="004A0502" w:rsidRDefault="004A0502" w:rsidP="00C75196">
            <w:pPr>
              <w:rPr>
                <w:rFonts w:ascii="Times New Roman" w:hAnsi="Times New Roman" w:cs="Times New Roman"/>
                <w:sz w:val="24"/>
                <w:szCs w:val="24"/>
              </w:rPr>
            </w:pPr>
          </w:p>
          <w:p w:rsidR="004A0502" w:rsidRDefault="004A0502" w:rsidP="00C75196">
            <w:pPr>
              <w:rPr>
                <w:rFonts w:ascii="Times New Roman" w:hAnsi="Times New Roman" w:cs="Times New Roman"/>
                <w:sz w:val="24"/>
                <w:szCs w:val="24"/>
              </w:rPr>
            </w:pPr>
          </w:p>
          <w:p w:rsidR="004A0502" w:rsidRPr="00863B87" w:rsidRDefault="006103D0" w:rsidP="00C75196">
            <w:pPr>
              <w:rPr>
                <w:rFonts w:ascii="Times New Roman" w:hAnsi="Times New Roman" w:cs="Times New Roman"/>
                <w:sz w:val="24"/>
                <w:szCs w:val="24"/>
              </w:rPr>
            </w:pPr>
            <w:r>
              <w:rPr>
                <w:rFonts w:ascii="Times New Roman" w:hAnsi="Times New Roman" w:cs="Times New Roman"/>
                <w:sz w:val="24"/>
                <w:szCs w:val="24"/>
              </w:rPr>
              <w:t>z</w:t>
            </w:r>
            <w:r w:rsidR="004A0502">
              <w:rPr>
                <w:rFonts w:ascii="Times New Roman" w:hAnsi="Times New Roman" w:cs="Times New Roman"/>
                <w:sz w:val="24"/>
                <w:szCs w:val="24"/>
              </w:rPr>
              <w:t>a navedbo stopnje zaščite v SLO /</w:t>
            </w:r>
            <w:r w:rsidR="004A0502" w:rsidRPr="006103D0">
              <w:rPr>
                <w:rFonts w:ascii="Times New Roman" w:hAnsi="Times New Roman" w:cs="Times New Roman"/>
                <w:b/>
                <w:i/>
                <w:sz w:val="24"/>
                <w:szCs w:val="24"/>
              </w:rPr>
              <w:t>1 točka</w:t>
            </w:r>
            <w:r>
              <w:rPr>
                <w:rFonts w:ascii="Times New Roman" w:hAnsi="Times New Roman" w:cs="Times New Roman"/>
                <w:sz w:val="24"/>
                <w:szCs w:val="24"/>
              </w:rPr>
              <w:t>.</w:t>
            </w:r>
          </w:p>
        </w:tc>
      </w:tr>
      <w:tr w:rsidR="00C75196" w:rsidRPr="00863B87" w:rsidTr="00AB6DDB">
        <w:tc>
          <w:tcPr>
            <w:tcW w:w="993" w:type="dxa"/>
            <w:tcBorders>
              <w:bottom w:val="single" w:sz="2" w:space="0" w:color="000000"/>
            </w:tcBorders>
            <w:shd w:val="clear" w:color="auto" w:fill="auto"/>
          </w:tcPr>
          <w:p w:rsidR="00C75196" w:rsidRDefault="00C75196" w:rsidP="00C75196">
            <w:pPr>
              <w:jc w:val="center"/>
              <w:rPr>
                <w:rFonts w:ascii="Times New Roman" w:hAnsi="Times New Roman" w:cs="Times New Roman"/>
                <w:b/>
                <w:sz w:val="24"/>
                <w:szCs w:val="24"/>
              </w:rPr>
            </w:pPr>
            <w:r>
              <w:rPr>
                <w:rFonts w:ascii="Times New Roman" w:hAnsi="Times New Roman" w:cs="Times New Roman"/>
                <w:b/>
                <w:sz w:val="24"/>
                <w:szCs w:val="24"/>
              </w:rPr>
              <w:t>2.5</w:t>
            </w:r>
          </w:p>
        </w:tc>
        <w:tc>
          <w:tcPr>
            <w:tcW w:w="850" w:type="dxa"/>
            <w:tcBorders>
              <w:bottom w:val="single" w:sz="2" w:space="0" w:color="000000"/>
            </w:tcBorders>
            <w:shd w:val="clear" w:color="auto" w:fill="auto"/>
          </w:tcPr>
          <w:p w:rsidR="00C75196" w:rsidRPr="00863B87" w:rsidRDefault="00C75196" w:rsidP="00C75196">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4A0502" w:rsidRDefault="004A0502" w:rsidP="004A0502">
            <w:pPr>
              <w:pStyle w:val="Brezrazmikov"/>
              <w:ind w:left="142"/>
              <w:rPr>
                <w:rFonts w:ascii="Times New Roman" w:hAnsi="Times New Roman" w:cs="Times New Roman"/>
                <w:sz w:val="24"/>
                <w:szCs w:val="24"/>
              </w:rPr>
            </w:pPr>
            <w:r w:rsidRPr="00F9422C">
              <w:rPr>
                <w:rFonts w:ascii="Times New Roman" w:hAnsi="Times New Roman" w:cs="Times New Roman"/>
                <w:sz w:val="24"/>
                <w:szCs w:val="24"/>
              </w:rPr>
              <w:t xml:space="preserve">Mali </w:t>
            </w:r>
            <w:proofErr w:type="spellStart"/>
            <w:r w:rsidRPr="00F9422C">
              <w:rPr>
                <w:rFonts w:ascii="Times New Roman" w:hAnsi="Times New Roman" w:cs="Times New Roman"/>
                <w:sz w:val="24"/>
                <w:szCs w:val="24"/>
              </w:rPr>
              <w:t>plac</w:t>
            </w:r>
            <w:proofErr w:type="spellEnd"/>
            <w:r w:rsidRPr="00F9422C">
              <w:rPr>
                <w:rFonts w:ascii="Times New Roman" w:hAnsi="Times New Roman" w:cs="Times New Roman"/>
                <w:sz w:val="24"/>
                <w:szCs w:val="24"/>
              </w:rPr>
              <w:t xml:space="preserve"> pri Bevkah, ostanki šote. </w:t>
            </w:r>
          </w:p>
          <w:p w:rsidR="004A0502" w:rsidRDefault="004A0502" w:rsidP="004A0502">
            <w:pPr>
              <w:pStyle w:val="Brezrazmikov"/>
              <w:ind w:left="142"/>
              <w:rPr>
                <w:rFonts w:ascii="Times New Roman" w:hAnsi="Times New Roman" w:cs="Times New Roman"/>
                <w:sz w:val="24"/>
                <w:szCs w:val="24"/>
              </w:rPr>
            </w:pPr>
          </w:p>
          <w:p w:rsidR="00C75196" w:rsidRPr="00863B87" w:rsidRDefault="004A0502" w:rsidP="004A0502">
            <w:pPr>
              <w:pStyle w:val="Brezrazmikov"/>
              <w:ind w:left="142"/>
              <w:rPr>
                <w:rFonts w:ascii="Times New Roman" w:hAnsi="Times New Roman" w:cs="Times New Roman"/>
                <w:sz w:val="24"/>
                <w:szCs w:val="24"/>
              </w:rPr>
            </w:pPr>
            <w:r w:rsidRPr="00F9422C">
              <w:rPr>
                <w:rFonts w:ascii="Times New Roman" w:hAnsi="Times New Roman" w:cs="Times New Roman"/>
                <w:sz w:val="24"/>
                <w:szCs w:val="24"/>
              </w:rPr>
              <w:t>Šota je ostanek zoglenelega koreninskega sistema mahu</w:t>
            </w:r>
            <w:r>
              <w:rPr>
                <w:rFonts w:ascii="Times New Roman" w:hAnsi="Times New Roman" w:cs="Times New Roman"/>
                <w:sz w:val="24"/>
                <w:szCs w:val="24"/>
              </w:rPr>
              <w:t>…</w:t>
            </w:r>
            <w:r w:rsidRPr="00F9422C">
              <w:rPr>
                <w:rFonts w:ascii="Times New Roman" w:hAnsi="Times New Roman" w:cs="Times New Roman"/>
                <w:sz w:val="24"/>
                <w:szCs w:val="24"/>
              </w:rPr>
              <w:t xml:space="preserve"> </w:t>
            </w:r>
          </w:p>
        </w:tc>
        <w:tc>
          <w:tcPr>
            <w:tcW w:w="3118" w:type="dxa"/>
            <w:tcBorders>
              <w:top w:val="single" w:sz="2" w:space="0" w:color="000000"/>
              <w:left w:val="single" w:sz="2" w:space="0" w:color="000000"/>
              <w:bottom w:val="single" w:sz="2" w:space="0" w:color="000000"/>
            </w:tcBorders>
            <w:shd w:val="clear" w:color="auto" w:fill="auto"/>
          </w:tcPr>
          <w:p w:rsidR="00C75196" w:rsidRDefault="004A0502" w:rsidP="00C75196">
            <w:pPr>
              <w:rPr>
                <w:rFonts w:ascii="Times New Roman" w:hAnsi="Times New Roman" w:cs="Times New Roman"/>
                <w:sz w:val="24"/>
                <w:szCs w:val="24"/>
              </w:rPr>
            </w:pPr>
            <w:r>
              <w:rPr>
                <w:rFonts w:ascii="Times New Roman" w:hAnsi="Times New Roman" w:cs="Times New Roman"/>
                <w:sz w:val="24"/>
                <w:szCs w:val="24"/>
              </w:rPr>
              <w:t>Za ohranjen del barja /</w:t>
            </w:r>
            <w:r w:rsidRPr="006103D0">
              <w:rPr>
                <w:rFonts w:ascii="Times New Roman" w:hAnsi="Times New Roman" w:cs="Times New Roman"/>
                <w:b/>
                <w:i/>
                <w:sz w:val="24"/>
                <w:szCs w:val="24"/>
              </w:rPr>
              <w:t>1 točka</w:t>
            </w:r>
            <w:r w:rsidR="006103D0">
              <w:rPr>
                <w:rFonts w:ascii="Times New Roman" w:hAnsi="Times New Roman" w:cs="Times New Roman"/>
                <w:sz w:val="24"/>
                <w:szCs w:val="24"/>
              </w:rPr>
              <w:t>,</w:t>
            </w:r>
          </w:p>
          <w:p w:rsidR="004A0502" w:rsidRPr="00863B87" w:rsidRDefault="006103D0" w:rsidP="004A0502">
            <w:pPr>
              <w:rPr>
                <w:rFonts w:ascii="Times New Roman" w:hAnsi="Times New Roman" w:cs="Times New Roman"/>
                <w:sz w:val="24"/>
                <w:szCs w:val="24"/>
              </w:rPr>
            </w:pPr>
            <w:r>
              <w:rPr>
                <w:rFonts w:ascii="Times New Roman" w:hAnsi="Times New Roman" w:cs="Times New Roman"/>
                <w:sz w:val="24"/>
                <w:szCs w:val="24"/>
              </w:rPr>
              <w:t>z</w:t>
            </w:r>
            <w:r w:rsidR="004A0502">
              <w:rPr>
                <w:rFonts w:ascii="Times New Roman" w:hAnsi="Times New Roman" w:cs="Times New Roman"/>
                <w:sz w:val="24"/>
                <w:szCs w:val="24"/>
              </w:rPr>
              <w:t xml:space="preserve">a navedbo ostanka/ </w:t>
            </w:r>
            <w:r w:rsidR="004A0502" w:rsidRPr="006103D0">
              <w:rPr>
                <w:rFonts w:ascii="Times New Roman" w:hAnsi="Times New Roman" w:cs="Times New Roman"/>
                <w:b/>
                <w:i/>
                <w:sz w:val="24"/>
                <w:szCs w:val="24"/>
              </w:rPr>
              <w:t>1 točka</w:t>
            </w:r>
            <w:r>
              <w:rPr>
                <w:rFonts w:ascii="Times New Roman" w:hAnsi="Times New Roman" w:cs="Times New Roman"/>
                <w:sz w:val="24"/>
                <w:szCs w:val="24"/>
              </w:rPr>
              <w:t>.</w:t>
            </w:r>
          </w:p>
        </w:tc>
      </w:tr>
      <w:tr w:rsidR="00C75196" w:rsidRPr="00863B87" w:rsidTr="00AB6DDB">
        <w:tc>
          <w:tcPr>
            <w:tcW w:w="993" w:type="dxa"/>
            <w:tcBorders>
              <w:bottom w:val="single" w:sz="2" w:space="0" w:color="000000"/>
            </w:tcBorders>
            <w:shd w:val="clear" w:color="auto" w:fill="auto"/>
          </w:tcPr>
          <w:p w:rsidR="00C75196" w:rsidRDefault="005B5DC3" w:rsidP="00C75196">
            <w:pPr>
              <w:jc w:val="center"/>
              <w:rPr>
                <w:rFonts w:ascii="Times New Roman" w:hAnsi="Times New Roman" w:cs="Times New Roman"/>
                <w:b/>
                <w:sz w:val="24"/>
                <w:szCs w:val="24"/>
              </w:rPr>
            </w:pPr>
            <w:r>
              <w:rPr>
                <w:rFonts w:ascii="Times New Roman" w:hAnsi="Times New Roman" w:cs="Times New Roman"/>
                <w:b/>
                <w:sz w:val="24"/>
                <w:szCs w:val="24"/>
              </w:rPr>
              <w:t>2.6</w:t>
            </w:r>
          </w:p>
        </w:tc>
        <w:tc>
          <w:tcPr>
            <w:tcW w:w="850" w:type="dxa"/>
            <w:tcBorders>
              <w:bottom w:val="single" w:sz="2" w:space="0" w:color="000000"/>
            </w:tcBorders>
            <w:shd w:val="clear" w:color="auto" w:fill="auto"/>
          </w:tcPr>
          <w:p w:rsidR="00C75196" w:rsidRPr="00863B87" w:rsidRDefault="004A0502" w:rsidP="00C75196">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4111" w:type="dxa"/>
            <w:tcBorders>
              <w:top w:val="single" w:sz="2" w:space="0" w:color="000000"/>
              <w:bottom w:val="single" w:sz="2" w:space="0" w:color="000000"/>
              <w:right w:val="single" w:sz="2" w:space="0" w:color="000000"/>
            </w:tcBorders>
            <w:shd w:val="clear" w:color="auto" w:fill="auto"/>
          </w:tcPr>
          <w:p w:rsidR="004A0502" w:rsidRPr="005B5DC3" w:rsidRDefault="005B5DC3" w:rsidP="005B5DC3">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4A0502" w:rsidRPr="005B5DC3">
              <w:rPr>
                <w:rFonts w:ascii="Times New Roman" w:hAnsi="Times New Roman" w:cs="Times New Roman"/>
                <w:sz w:val="24"/>
                <w:szCs w:val="24"/>
              </w:rPr>
              <w:t xml:space="preserve">Vrhnika – </w:t>
            </w:r>
            <w:proofErr w:type="spellStart"/>
            <w:r w:rsidR="004A0502" w:rsidRPr="005B5DC3">
              <w:rPr>
                <w:rFonts w:ascii="Times New Roman" w:hAnsi="Times New Roman" w:cs="Times New Roman"/>
                <w:sz w:val="24"/>
                <w:szCs w:val="24"/>
              </w:rPr>
              <w:t>Nauportus</w:t>
            </w:r>
            <w:proofErr w:type="spellEnd"/>
            <w:r w:rsidR="004A0502" w:rsidRPr="005B5DC3">
              <w:rPr>
                <w:rFonts w:ascii="Times New Roman" w:hAnsi="Times New Roman" w:cs="Times New Roman"/>
                <w:sz w:val="24"/>
                <w:szCs w:val="24"/>
              </w:rPr>
              <w:t xml:space="preserve">. </w:t>
            </w:r>
          </w:p>
          <w:p w:rsidR="004A0502" w:rsidRPr="005B5DC3" w:rsidRDefault="004A0502" w:rsidP="005B5DC3">
            <w:pPr>
              <w:pStyle w:val="Brezrazmikov"/>
              <w:spacing w:line="276" w:lineRule="auto"/>
              <w:rPr>
                <w:rFonts w:ascii="Times New Roman" w:hAnsi="Times New Roman" w:cs="Times New Roman"/>
                <w:sz w:val="24"/>
                <w:szCs w:val="24"/>
              </w:rPr>
            </w:pPr>
            <w:r w:rsidRPr="005B5DC3">
              <w:rPr>
                <w:rFonts w:ascii="Times New Roman" w:hAnsi="Times New Roman" w:cs="Times New Roman"/>
                <w:sz w:val="24"/>
                <w:szCs w:val="24"/>
              </w:rPr>
              <w:t xml:space="preserve">Vrhnika je bilo za časa Rimljanov pristanišče na Ljubljanici. </w:t>
            </w:r>
          </w:p>
          <w:p w:rsidR="004A0502" w:rsidRPr="005B5DC3" w:rsidRDefault="005B5DC3" w:rsidP="005B5DC3">
            <w:pPr>
              <w:pStyle w:val="Brezrazmikov"/>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A0502" w:rsidRPr="005B5DC3">
              <w:rPr>
                <w:rFonts w:ascii="Times New Roman" w:hAnsi="Times New Roman" w:cs="Times New Roman"/>
                <w:sz w:val="24"/>
                <w:szCs w:val="24"/>
              </w:rPr>
              <w:t>Jože Plečnik – podpeški kamnolom. Plečnik je podpeški apnenec uporabljal kot gradbeni in dekorativni material</w:t>
            </w:r>
          </w:p>
          <w:p w:rsidR="004A0502" w:rsidRPr="005B5DC3" w:rsidRDefault="005B5DC3" w:rsidP="005B5DC3">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4A0502" w:rsidRPr="005B5DC3">
              <w:rPr>
                <w:rFonts w:ascii="Times New Roman" w:hAnsi="Times New Roman" w:cs="Times New Roman"/>
                <w:sz w:val="24"/>
                <w:szCs w:val="24"/>
              </w:rPr>
              <w:t xml:space="preserve">Borovnica – železniški viadukt. </w:t>
            </w:r>
          </w:p>
          <w:p w:rsidR="004A0502" w:rsidRPr="005B5DC3" w:rsidRDefault="004A0502" w:rsidP="005B5DC3">
            <w:pPr>
              <w:pStyle w:val="Brezrazmikov"/>
              <w:rPr>
                <w:rFonts w:ascii="Times New Roman" w:hAnsi="Times New Roman" w:cs="Times New Roman"/>
                <w:sz w:val="24"/>
                <w:szCs w:val="24"/>
              </w:rPr>
            </w:pPr>
            <w:r w:rsidRPr="005B5DC3">
              <w:rPr>
                <w:rFonts w:ascii="Times New Roman" w:hAnsi="Times New Roman" w:cs="Times New Roman"/>
                <w:sz w:val="24"/>
                <w:szCs w:val="24"/>
              </w:rPr>
              <w:t xml:space="preserve">Ob </w:t>
            </w:r>
            <w:proofErr w:type="spellStart"/>
            <w:r w:rsidRPr="005B5DC3">
              <w:rPr>
                <w:rFonts w:ascii="Times New Roman" w:hAnsi="Times New Roman" w:cs="Times New Roman"/>
                <w:sz w:val="24"/>
                <w:szCs w:val="24"/>
              </w:rPr>
              <w:t>speljavi</w:t>
            </w:r>
            <w:proofErr w:type="spellEnd"/>
            <w:r w:rsidRPr="005B5DC3">
              <w:rPr>
                <w:rFonts w:ascii="Times New Roman" w:hAnsi="Times New Roman" w:cs="Times New Roman"/>
                <w:sz w:val="24"/>
                <w:szCs w:val="24"/>
              </w:rPr>
              <w:t xml:space="preserve"> železniške proge Dunaj –Trst, je bil najtežji del gradnja viadukta, ki velja za tehniški spomenik</w:t>
            </w:r>
            <w:r w:rsidR="005B5DC3" w:rsidRPr="005B5DC3">
              <w:rPr>
                <w:rFonts w:ascii="Times New Roman" w:hAnsi="Times New Roman" w:cs="Times New Roman"/>
                <w:sz w:val="24"/>
                <w:szCs w:val="24"/>
              </w:rPr>
              <w:t>.</w:t>
            </w:r>
          </w:p>
          <w:p w:rsidR="005B5DC3" w:rsidRPr="005B5DC3" w:rsidRDefault="005B5DC3" w:rsidP="005B5DC3">
            <w:pPr>
              <w:pStyle w:val="Brezrazmikov"/>
              <w:rPr>
                <w:rFonts w:ascii="Times New Roman" w:hAnsi="Times New Roman" w:cs="Times New Roman"/>
                <w:sz w:val="24"/>
                <w:szCs w:val="24"/>
              </w:rPr>
            </w:pPr>
            <w:r>
              <w:rPr>
                <w:rFonts w:ascii="Times New Roman" w:hAnsi="Times New Roman" w:cs="Times New Roman"/>
                <w:sz w:val="24"/>
                <w:szCs w:val="24"/>
              </w:rPr>
              <w:t xml:space="preserve">- </w:t>
            </w:r>
            <w:r w:rsidR="004A0502" w:rsidRPr="005B5DC3">
              <w:rPr>
                <w:rFonts w:ascii="Times New Roman" w:hAnsi="Times New Roman" w:cs="Times New Roman"/>
                <w:sz w:val="24"/>
                <w:szCs w:val="24"/>
              </w:rPr>
              <w:t xml:space="preserve">Bistra – srednjeveški rokopisi. </w:t>
            </w:r>
          </w:p>
          <w:p w:rsidR="00C75196" w:rsidRPr="00863B87" w:rsidRDefault="004A0502" w:rsidP="005B5DC3">
            <w:pPr>
              <w:pStyle w:val="Brezrazmikov"/>
              <w:rPr>
                <w:rFonts w:cs="Times New Roman"/>
              </w:rPr>
            </w:pPr>
            <w:r w:rsidRPr="005B5DC3">
              <w:rPr>
                <w:rFonts w:ascii="Times New Roman" w:hAnsi="Times New Roman" w:cs="Times New Roman"/>
                <w:sz w:val="24"/>
                <w:szCs w:val="24"/>
              </w:rPr>
              <w:t>Poleg stiških rokopisov veljajo bistriški rokopisi za najlepše okrašene z inkunabulami z živalskimi motivi</w:t>
            </w:r>
            <w:r w:rsidRPr="000779A0">
              <w:t xml:space="preserve">                             </w:t>
            </w:r>
          </w:p>
        </w:tc>
        <w:tc>
          <w:tcPr>
            <w:tcW w:w="3118" w:type="dxa"/>
            <w:tcBorders>
              <w:top w:val="single" w:sz="2" w:space="0" w:color="000000"/>
              <w:left w:val="single" w:sz="2" w:space="0" w:color="000000"/>
              <w:bottom w:val="single" w:sz="2" w:space="0" w:color="000000"/>
            </w:tcBorders>
            <w:shd w:val="clear" w:color="auto" w:fill="auto"/>
          </w:tcPr>
          <w:p w:rsidR="00C75196" w:rsidRDefault="005B5DC3" w:rsidP="00C75196">
            <w:pPr>
              <w:rPr>
                <w:rFonts w:ascii="Times New Roman" w:hAnsi="Times New Roman" w:cs="Times New Roman"/>
                <w:sz w:val="24"/>
                <w:szCs w:val="24"/>
              </w:rPr>
            </w:pPr>
            <w:r>
              <w:rPr>
                <w:rFonts w:ascii="Times New Roman" w:hAnsi="Times New Roman" w:cs="Times New Roman"/>
                <w:sz w:val="24"/>
                <w:szCs w:val="24"/>
              </w:rPr>
              <w:t>Za vsako pravilno povezavo in razlago /</w:t>
            </w:r>
            <w:r w:rsidRPr="006103D0">
              <w:rPr>
                <w:rFonts w:ascii="Times New Roman" w:hAnsi="Times New Roman" w:cs="Times New Roman"/>
                <w:b/>
                <w:i/>
                <w:sz w:val="24"/>
                <w:szCs w:val="24"/>
              </w:rPr>
              <w:t>1 točka</w:t>
            </w:r>
            <w:r>
              <w:rPr>
                <w:rFonts w:ascii="Times New Roman" w:hAnsi="Times New Roman" w:cs="Times New Roman"/>
                <w:sz w:val="24"/>
                <w:szCs w:val="24"/>
              </w:rPr>
              <w:t>.</w:t>
            </w:r>
          </w:p>
          <w:p w:rsidR="005B5DC3" w:rsidRPr="00863B87" w:rsidRDefault="005B5DC3" w:rsidP="00C75196">
            <w:pPr>
              <w:rPr>
                <w:rFonts w:ascii="Times New Roman" w:hAnsi="Times New Roman" w:cs="Times New Roman"/>
                <w:sz w:val="24"/>
                <w:szCs w:val="24"/>
              </w:rPr>
            </w:pPr>
          </w:p>
        </w:tc>
      </w:tr>
      <w:tr w:rsidR="00C75196" w:rsidRPr="00863B87" w:rsidTr="005B5DC3">
        <w:trPr>
          <w:trHeight w:val="1459"/>
        </w:trPr>
        <w:tc>
          <w:tcPr>
            <w:tcW w:w="993" w:type="dxa"/>
            <w:tcBorders>
              <w:bottom w:val="single" w:sz="2" w:space="0" w:color="000000"/>
            </w:tcBorders>
            <w:shd w:val="clear" w:color="auto" w:fill="auto"/>
          </w:tcPr>
          <w:p w:rsidR="00C75196" w:rsidRDefault="005B5DC3" w:rsidP="00C75196">
            <w:pPr>
              <w:jc w:val="center"/>
              <w:rPr>
                <w:rFonts w:ascii="Times New Roman" w:hAnsi="Times New Roman" w:cs="Times New Roman"/>
                <w:b/>
                <w:sz w:val="24"/>
                <w:szCs w:val="24"/>
              </w:rPr>
            </w:pPr>
            <w:r>
              <w:rPr>
                <w:rFonts w:ascii="Times New Roman" w:hAnsi="Times New Roman" w:cs="Times New Roman"/>
                <w:b/>
                <w:sz w:val="24"/>
                <w:szCs w:val="24"/>
              </w:rPr>
              <w:t>2.7</w:t>
            </w:r>
          </w:p>
        </w:tc>
        <w:tc>
          <w:tcPr>
            <w:tcW w:w="850" w:type="dxa"/>
            <w:tcBorders>
              <w:bottom w:val="single" w:sz="2" w:space="0" w:color="000000"/>
            </w:tcBorders>
            <w:shd w:val="clear" w:color="auto" w:fill="auto"/>
          </w:tcPr>
          <w:p w:rsidR="00C75196" w:rsidRPr="00863B87" w:rsidRDefault="005B5DC3" w:rsidP="00C75196">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5B5DC3" w:rsidRDefault="005B5DC3" w:rsidP="005B5DC3">
            <w:pPr>
              <w:tabs>
                <w:tab w:val="left" w:pos="6511"/>
              </w:tabs>
              <w:ind w:left="142"/>
              <w:jc w:val="both"/>
              <w:rPr>
                <w:rFonts w:ascii="Times New Roman" w:hAnsi="Times New Roman"/>
                <w:sz w:val="24"/>
                <w:szCs w:val="24"/>
              </w:rPr>
            </w:pPr>
            <w:r w:rsidRPr="000779A0">
              <w:rPr>
                <w:rFonts w:ascii="Times New Roman" w:hAnsi="Times New Roman"/>
                <w:sz w:val="24"/>
                <w:szCs w:val="24"/>
              </w:rPr>
              <w:t>Cerkev sv. Mihaela, Jože Plečnik</w:t>
            </w:r>
            <w:r>
              <w:rPr>
                <w:rFonts w:ascii="Times New Roman" w:hAnsi="Times New Roman"/>
                <w:sz w:val="24"/>
                <w:szCs w:val="24"/>
              </w:rPr>
              <w:t>.</w:t>
            </w:r>
            <w:r w:rsidRPr="000779A0">
              <w:rPr>
                <w:rFonts w:ascii="Times New Roman" w:hAnsi="Times New Roman"/>
                <w:sz w:val="24"/>
                <w:szCs w:val="24"/>
              </w:rPr>
              <w:t xml:space="preserve"> </w:t>
            </w:r>
          </w:p>
          <w:p w:rsidR="00C75196" w:rsidRPr="00F9422C" w:rsidRDefault="005B5DC3" w:rsidP="005B5DC3">
            <w:pPr>
              <w:tabs>
                <w:tab w:val="left" w:pos="6511"/>
              </w:tabs>
              <w:ind w:left="142"/>
              <w:jc w:val="both"/>
              <w:rPr>
                <w:rFonts w:ascii="Times New Roman" w:hAnsi="Times New Roman"/>
                <w:sz w:val="24"/>
                <w:szCs w:val="24"/>
              </w:rPr>
            </w:pPr>
            <w:r w:rsidRPr="000779A0">
              <w:rPr>
                <w:rFonts w:ascii="Times New Roman" w:hAnsi="Times New Roman"/>
                <w:sz w:val="24"/>
                <w:szCs w:val="24"/>
              </w:rPr>
              <w:t xml:space="preserve">Gradnjo je prilagodil nestabilnim barjanskim </w:t>
            </w:r>
            <w:proofErr w:type="spellStart"/>
            <w:r w:rsidRPr="000779A0">
              <w:rPr>
                <w:rFonts w:ascii="Times New Roman" w:hAnsi="Times New Roman"/>
                <w:sz w:val="24"/>
                <w:szCs w:val="24"/>
              </w:rPr>
              <w:t>tlem</w:t>
            </w:r>
            <w:proofErr w:type="spellEnd"/>
            <w:r w:rsidRPr="000779A0">
              <w:rPr>
                <w:rFonts w:ascii="Times New Roman" w:hAnsi="Times New Roman"/>
                <w:sz w:val="24"/>
                <w:szCs w:val="24"/>
              </w:rPr>
              <w:t>. Enakomerno je razporedil težo in temu prilagodil tloris.</w:t>
            </w:r>
          </w:p>
        </w:tc>
        <w:tc>
          <w:tcPr>
            <w:tcW w:w="3118" w:type="dxa"/>
            <w:tcBorders>
              <w:top w:val="single" w:sz="2" w:space="0" w:color="000000"/>
              <w:left w:val="single" w:sz="2" w:space="0" w:color="000000"/>
              <w:bottom w:val="single" w:sz="2" w:space="0" w:color="000000"/>
            </w:tcBorders>
            <w:shd w:val="clear" w:color="auto" w:fill="auto"/>
          </w:tcPr>
          <w:p w:rsidR="00C75196" w:rsidRDefault="005B5DC3" w:rsidP="00C75196">
            <w:pPr>
              <w:rPr>
                <w:rFonts w:ascii="Times New Roman" w:hAnsi="Times New Roman" w:cs="Times New Roman"/>
                <w:sz w:val="24"/>
                <w:szCs w:val="24"/>
              </w:rPr>
            </w:pPr>
            <w:r>
              <w:rPr>
                <w:rFonts w:ascii="Times New Roman" w:hAnsi="Times New Roman" w:cs="Times New Roman"/>
                <w:sz w:val="24"/>
                <w:szCs w:val="24"/>
              </w:rPr>
              <w:t>Za poimenovanje objekta in arhitekta /</w:t>
            </w:r>
            <w:r w:rsidRPr="006103D0">
              <w:rPr>
                <w:rFonts w:ascii="Times New Roman" w:hAnsi="Times New Roman" w:cs="Times New Roman"/>
                <w:b/>
                <w:i/>
                <w:sz w:val="24"/>
                <w:szCs w:val="24"/>
              </w:rPr>
              <w:t>1 točka</w:t>
            </w:r>
            <w:r>
              <w:rPr>
                <w:rFonts w:ascii="Times New Roman" w:hAnsi="Times New Roman" w:cs="Times New Roman"/>
                <w:sz w:val="24"/>
                <w:szCs w:val="24"/>
              </w:rPr>
              <w:t>,</w:t>
            </w:r>
          </w:p>
          <w:p w:rsidR="005B5DC3" w:rsidRPr="00863B87" w:rsidRDefault="005B5DC3" w:rsidP="005B5DC3">
            <w:pPr>
              <w:rPr>
                <w:rFonts w:ascii="Times New Roman" w:hAnsi="Times New Roman" w:cs="Times New Roman"/>
                <w:sz w:val="24"/>
                <w:szCs w:val="24"/>
              </w:rPr>
            </w:pPr>
            <w:r>
              <w:rPr>
                <w:rFonts w:ascii="Times New Roman" w:hAnsi="Times New Roman" w:cs="Times New Roman"/>
                <w:sz w:val="24"/>
                <w:szCs w:val="24"/>
              </w:rPr>
              <w:t>za razlago /</w:t>
            </w:r>
            <w:r w:rsidRPr="006103D0">
              <w:rPr>
                <w:rFonts w:ascii="Times New Roman" w:hAnsi="Times New Roman" w:cs="Times New Roman"/>
                <w:b/>
                <w:i/>
                <w:sz w:val="24"/>
                <w:szCs w:val="24"/>
              </w:rPr>
              <w:t>1 točka</w:t>
            </w:r>
            <w:r>
              <w:rPr>
                <w:rFonts w:ascii="Times New Roman" w:hAnsi="Times New Roman" w:cs="Times New Roman"/>
                <w:sz w:val="24"/>
                <w:szCs w:val="24"/>
              </w:rPr>
              <w:t>.</w:t>
            </w:r>
          </w:p>
        </w:tc>
      </w:tr>
      <w:tr w:rsidR="00C75196" w:rsidRPr="00863B87" w:rsidTr="00AB6DDB">
        <w:tc>
          <w:tcPr>
            <w:tcW w:w="993" w:type="dxa"/>
            <w:shd w:val="clear" w:color="auto" w:fill="auto"/>
            <w:vAlign w:val="center"/>
          </w:tcPr>
          <w:p w:rsidR="00C75196" w:rsidRPr="00863B87" w:rsidRDefault="00C75196" w:rsidP="00C75196">
            <w:pPr>
              <w:jc w:val="center"/>
              <w:rPr>
                <w:rFonts w:ascii="Times New Roman" w:hAnsi="Times New Roman" w:cs="Times New Roman"/>
                <w:b/>
                <w:sz w:val="24"/>
                <w:szCs w:val="24"/>
              </w:rPr>
            </w:pPr>
            <w:r w:rsidRPr="00863B87">
              <w:rPr>
                <w:rFonts w:ascii="Times New Roman" w:hAnsi="Times New Roman" w:cs="Times New Roman"/>
                <w:sz w:val="24"/>
                <w:szCs w:val="24"/>
              </w:rPr>
              <w:t>Skupaj</w:t>
            </w:r>
          </w:p>
        </w:tc>
        <w:tc>
          <w:tcPr>
            <w:tcW w:w="850" w:type="dxa"/>
            <w:shd w:val="clear" w:color="auto" w:fill="auto"/>
            <w:vAlign w:val="center"/>
          </w:tcPr>
          <w:p w:rsidR="00C75196" w:rsidRPr="00863B87" w:rsidRDefault="005B5DC3" w:rsidP="00C75196">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4111" w:type="dxa"/>
            <w:tcBorders>
              <w:top w:val="single" w:sz="2" w:space="0" w:color="000000"/>
              <w:bottom w:val="single" w:sz="8" w:space="0" w:color="000000"/>
              <w:right w:val="nil"/>
            </w:tcBorders>
            <w:shd w:val="clear" w:color="auto" w:fill="auto"/>
            <w:vAlign w:val="center"/>
          </w:tcPr>
          <w:p w:rsidR="00C75196" w:rsidRPr="00863B87" w:rsidRDefault="00C75196" w:rsidP="00C75196">
            <w:pPr>
              <w:jc w:val="center"/>
              <w:rPr>
                <w:rFonts w:ascii="Times New Roman" w:hAnsi="Times New Roman" w:cs="Times New Roman"/>
                <w:sz w:val="24"/>
                <w:szCs w:val="24"/>
              </w:rPr>
            </w:pPr>
          </w:p>
        </w:tc>
        <w:tc>
          <w:tcPr>
            <w:tcW w:w="3118" w:type="dxa"/>
            <w:tcBorders>
              <w:top w:val="single" w:sz="2" w:space="0" w:color="000000"/>
              <w:left w:val="nil"/>
              <w:bottom w:val="single" w:sz="8" w:space="0" w:color="000000"/>
            </w:tcBorders>
            <w:shd w:val="clear" w:color="auto" w:fill="auto"/>
            <w:vAlign w:val="center"/>
          </w:tcPr>
          <w:p w:rsidR="00C75196" w:rsidRPr="00863B87" w:rsidRDefault="00C75196" w:rsidP="00C75196">
            <w:pPr>
              <w:jc w:val="center"/>
              <w:rPr>
                <w:rFonts w:ascii="Times New Roman" w:hAnsi="Times New Roman" w:cs="Times New Roman"/>
                <w:sz w:val="24"/>
                <w:szCs w:val="24"/>
              </w:rPr>
            </w:pPr>
          </w:p>
        </w:tc>
      </w:tr>
    </w:tbl>
    <w:p w:rsidR="004171C4" w:rsidRPr="00F9422C" w:rsidRDefault="004171C4" w:rsidP="005F389E">
      <w:pPr>
        <w:pStyle w:val="Odstavekseznama"/>
        <w:tabs>
          <w:tab w:val="left" w:pos="6511"/>
        </w:tabs>
        <w:ind w:left="0"/>
        <w:rPr>
          <w:rFonts w:ascii="Times New Roman" w:hAnsi="Times New Roman"/>
          <w:b/>
          <w:sz w:val="24"/>
          <w:szCs w:val="24"/>
        </w:rPr>
      </w:pPr>
    </w:p>
    <w:p w:rsidR="005F389E" w:rsidRDefault="005F389E" w:rsidP="005F389E">
      <w:pPr>
        <w:pStyle w:val="Odstavekseznama"/>
        <w:tabs>
          <w:tab w:val="left" w:pos="6511"/>
        </w:tabs>
        <w:ind w:left="1146"/>
        <w:jc w:val="right"/>
        <w:rPr>
          <w:rFonts w:ascii="Times New Roman" w:hAnsi="Times New Roman"/>
          <w:b/>
          <w:i/>
          <w:sz w:val="24"/>
          <w:szCs w:val="24"/>
        </w:rPr>
      </w:pPr>
    </w:p>
    <w:p w:rsidR="00AD1A69" w:rsidRPr="0049147A" w:rsidRDefault="00AD1A69" w:rsidP="005F389E">
      <w:pPr>
        <w:pStyle w:val="Odstavekseznama"/>
        <w:tabs>
          <w:tab w:val="left" w:pos="6511"/>
        </w:tabs>
        <w:ind w:left="1146"/>
        <w:jc w:val="right"/>
        <w:rPr>
          <w:rFonts w:ascii="Times New Roman" w:hAnsi="Times New Roman"/>
          <w:b/>
          <w:i/>
          <w:sz w:val="24"/>
          <w:szCs w:val="24"/>
        </w:rPr>
      </w:pPr>
    </w:p>
    <w:p w:rsidR="005F389E" w:rsidRPr="0049147A" w:rsidRDefault="005F389E" w:rsidP="005F389E">
      <w:pPr>
        <w:rPr>
          <w:rFonts w:ascii="Times New Roman" w:hAnsi="Times New Roman" w:cs="Times New Roman"/>
          <w:b/>
          <w:sz w:val="24"/>
          <w:szCs w:val="24"/>
        </w:rPr>
      </w:pPr>
      <w:r w:rsidRPr="0049147A">
        <w:rPr>
          <w:rFonts w:ascii="Times New Roman" w:hAnsi="Times New Roman" w:cs="Times New Roman"/>
          <w:b/>
          <w:sz w:val="24"/>
          <w:szCs w:val="24"/>
        </w:rPr>
        <w:t>3.  Ovrednotite  uravnoteženost gastronomske ponudbe</w:t>
      </w:r>
      <w:r w:rsidR="0049147A" w:rsidRPr="0049147A">
        <w:rPr>
          <w:rFonts w:ascii="Times New Roman" w:hAnsi="Times New Roman" w:cs="Times New Roman"/>
          <w:b/>
          <w:sz w:val="24"/>
          <w:szCs w:val="24"/>
        </w:rPr>
        <w:t xml:space="preserve"> skozi jedi</w:t>
      </w:r>
      <w:r w:rsidRPr="0049147A">
        <w:rPr>
          <w:rFonts w:ascii="Times New Roman" w:hAnsi="Times New Roman" w:cs="Times New Roman"/>
          <w:b/>
          <w:sz w:val="24"/>
          <w:szCs w:val="24"/>
        </w:rPr>
        <w:t>, ki so j</w:t>
      </w:r>
      <w:r w:rsidR="0049147A" w:rsidRPr="0049147A">
        <w:rPr>
          <w:rFonts w:ascii="Times New Roman" w:hAnsi="Times New Roman" w:cs="Times New Roman"/>
          <w:b/>
          <w:sz w:val="24"/>
          <w:szCs w:val="24"/>
        </w:rPr>
        <w:t xml:space="preserve">ih bili </w:t>
      </w:r>
      <w:r w:rsidRPr="0049147A">
        <w:rPr>
          <w:rFonts w:ascii="Times New Roman" w:hAnsi="Times New Roman" w:cs="Times New Roman"/>
          <w:b/>
          <w:sz w:val="24"/>
          <w:szCs w:val="24"/>
        </w:rPr>
        <w:t xml:space="preserve"> deležni Janezovi  </w:t>
      </w:r>
      <w:r w:rsidR="003E22C9" w:rsidRPr="0049147A">
        <w:rPr>
          <w:rFonts w:ascii="Times New Roman" w:hAnsi="Times New Roman" w:cs="Times New Roman"/>
          <w:b/>
          <w:sz w:val="24"/>
          <w:szCs w:val="24"/>
        </w:rPr>
        <w:t>i</w:t>
      </w:r>
      <w:r w:rsidRPr="0049147A">
        <w:rPr>
          <w:rFonts w:ascii="Times New Roman" w:hAnsi="Times New Roman" w:cs="Times New Roman"/>
          <w:b/>
          <w:sz w:val="24"/>
          <w:szCs w:val="24"/>
        </w:rPr>
        <w:t>zletniki</w:t>
      </w:r>
      <w:r w:rsidR="00CD142F">
        <w:rPr>
          <w:rFonts w:ascii="Times New Roman" w:hAnsi="Times New Roman" w:cs="Times New Roman"/>
          <w:b/>
          <w:sz w:val="24"/>
          <w:szCs w:val="24"/>
        </w:rPr>
        <w:t>.</w:t>
      </w:r>
      <w:r w:rsidR="0049147A" w:rsidRPr="0049147A">
        <w:rPr>
          <w:rFonts w:ascii="Times New Roman" w:hAnsi="Times New Roman" w:cs="Times New Roman"/>
          <w:b/>
          <w:sz w:val="24"/>
          <w:szCs w:val="24"/>
        </w:rPr>
        <w:t xml:space="preserve"> </w:t>
      </w:r>
    </w:p>
    <w:p w:rsidR="005F389E" w:rsidRPr="00F9422C" w:rsidRDefault="00D3672B" w:rsidP="00D3672B">
      <w:pPr>
        <w:pStyle w:val="Brezrazmikov"/>
        <w:jc w:val="both"/>
        <w:rPr>
          <w:rFonts w:ascii="Times New Roman" w:hAnsi="Times New Roman" w:cs="Times New Roman"/>
          <w:sz w:val="24"/>
          <w:szCs w:val="24"/>
        </w:rPr>
      </w:pPr>
      <w:r w:rsidRPr="007338D3">
        <w:rPr>
          <w:rFonts w:ascii="Times New Roman" w:hAnsi="Times New Roman" w:cs="Times New Roman"/>
          <w:sz w:val="24"/>
          <w:szCs w:val="24"/>
        </w:rPr>
        <w:lastRenderedPageBreak/>
        <w:t xml:space="preserve">3.1 </w:t>
      </w:r>
      <w:r w:rsidR="00926C4A">
        <w:rPr>
          <w:rFonts w:ascii="Times New Roman" w:hAnsi="Times New Roman" w:cs="Times New Roman"/>
          <w:sz w:val="24"/>
          <w:szCs w:val="24"/>
        </w:rPr>
        <w:t xml:space="preserve"> </w:t>
      </w:r>
      <w:r w:rsidR="005F389E" w:rsidRPr="007338D3">
        <w:rPr>
          <w:rFonts w:ascii="Times New Roman" w:hAnsi="Times New Roman" w:cs="Times New Roman"/>
          <w:sz w:val="24"/>
          <w:szCs w:val="24"/>
        </w:rPr>
        <w:t>Navedite tipično barjansko jed, ki je bila včasih popularna v Ljubljani. (Danes je slovenska žival zaščitena in pripravljamo le uvožene)</w:t>
      </w:r>
      <w:r w:rsidR="005F389E" w:rsidRPr="00CD142F">
        <w:rPr>
          <w:rFonts w:ascii="Times New Roman" w:hAnsi="Times New Roman" w:cs="Times New Roman"/>
          <w:sz w:val="24"/>
          <w:szCs w:val="24"/>
        </w:rPr>
        <w:t>.</w:t>
      </w:r>
      <w:r w:rsidR="005F389E" w:rsidRPr="00F9422C">
        <w:rPr>
          <w:rFonts w:ascii="Times New Roman" w:hAnsi="Times New Roman" w:cs="Times New Roman"/>
          <w:sz w:val="24"/>
          <w:szCs w:val="24"/>
        </w:rPr>
        <w:t xml:space="preserve">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3.2 </w:t>
      </w:r>
      <w:r w:rsidR="00926C4A">
        <w:rPr>
          <w:rFonts w:ascii="Times New Roman" w:hAnsi="Times New Roman" w:cs="Times New Roman"/>
          <w:sz w:val="24"/>
          <w:szCs w:val="24"/>
        </w:rPr>
        <w:t xml:space="preserve"> </w:t>
      </w:r>
      <w:r w:rsidR="005F389E" w:rsidRPr="00F9422C">
        <w:rPr>
          <w:rFonts w:ascii="Times New Roman" w:hAnsi="Times New Roman" w:cs="Times New Roman"/>
          <w:sz w:val="24"/>
          <w:szCs w:val="24"/>
        </w:rPr>
        <w:t xml:space="preserve">Predstavite jed leteči žganci in </w:t>
      </w:r>
      <w:r w:rsidR="00CD142F">
        <w:rPr>
          <w:rFonts w:ascii="Times New Roman" w:hAnsi="Times New Roman" w:cs="Times New Roman"/>
          <w:sz w:val="24"/>
          <w:szCs w:val="24"/>
        </w:rPr>
        <w:t xml:space="preserve">razložite izvor imena.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3.3 </w:t>
      </w:r>
      <w:r w:rsidR="00926C4A">
        <w:rPr>
          <w:rFonts w:ascii="Times New Roman" w:hAnsi="Times New Roman" w:cs="Times New Roman"/>
          <w:sz w:val="24"/>
          <w:szCs w:val="24"/>
        </w:rPr>
        <w:t xml:space="preserve"> </w:t>
      </w:r>
      <w:r w:rsidR="005F389E" w:rsidRPr="00F9422C">
        <w:rPr>
          <w:rFonts w:ascii="Times New Roman" w:hAnsi="Times New Roman" w:cs="Times New Roman"/>
          <w:sz w:val="24"/>
          <w:szCs w:val="24"/>
        </w:rPr>
        <w:t xml:space="preserve">Katera sestavina je posebnost ljubljanskih skutnih palačink?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3.4 </w:t>
      </w:r>
      <w:r w:rsidR="00926C4A">
        <w:rPr>
          <w:rFonts w:ascii="Times New Roman" w:hAnsi="Times New Roman" w:cs="Times New Roman"/>
          <w:sz w:val="24"/>
          <w:szCs w:val="24"/>
        </w:rPr>
        <w:t xml:space="preserve"> </w:t>
      </w:r>
      <w:r w:rsidR="005F389E" w:rsidRPr="00F9422C">
        <w:rPr>
          <w:rFonts w:ascii="Times New Roman" w:hAnsi="Times New Roman" w:cs="Times New Roman"/>
          <w:sz w:val="24"/>
          <w:szCs w:val="24"/>
        </w:rPr>
        <w:t>V kateri značilni slovenski kvašeni sladici je lahko kot</w:t>
      </w:r>
      <w:r w:rsidR="00926C4A">
        <w:rPr>
          <w:rFonts w:ascii="Times New Roman" w:hAnsi="Times New Roman" w:cs="Times New Roman"/>
          <w:sz w:val="24"/>
          <w:szCs w:val="24"/>
        </w:rPr>
        <w:t xml:space="preserve"> nadev enaka sestavina</w:t>
      </w:r>
      <w:r w:rsidR="00926C4A" w:rsidRPr="00926C4A">
        <w:rPr>
          <w:rFonts w:ascii="Times New Roman" w:hAnsi="Times New Roman" w:cs="Times New Roman"/>
          <w:sz w:val="24"/>
          <w:szCs w:val="24"/>
        </w:rPr>
        <w:t>?</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3.5 </w:t>
      </w:r>
      <w:r w:rsidR="00926C4A">
        <w:rPr>
          <w:rFonts w:ascii="Times New Roman" w:hAnsi="Times New Roman" w:cs="Times New Roman"/>
          <w:sz w:val="24"/>
          <w:szCs w:val="24"/>
        </w:rPr>
        <w:t xml:space="preserve"> </w:t>
      </w:r>
      <w:r w:rsidR="005F389E" w:rsidRPr="00F9422C">
        <w:rPr>
          <w:rFonts w:ascii="Times New Roman" w:hAnsi="Times New Roman" w:cs="Times New Roman"/>
          <w:sz w:val="24"/>
          <w:szCs w:val="24"/>
        </w:rPr>
        <w:t xml:space="preserve">Naštejte še 4 druge z različnimi nadevi. Povejte za katero(-e) gastronomsko(-e) regijo(-e) je posamezna značilna, oz. </w:t>
      </w:r>
      <w:r w:rsidR="00CD142F">
        <w:rPr>
          <w:rFonts w:ascii="Times New Roman" w:hAnsi="Times New Roman" w:cs="Times New Roman"/>
          <w:sz w:val="24"/>
          <w:szCs w:val="24"/>
        </w:rPr>
        <w:t xml:space="preserve">katera je najstarejša.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3.6 </w:t>
      </w:r>
      <w:r w:rsidR="00926C4A">
        <w:rPr>
          <w:rFonts w:ascii="Times New Roman" w:hAnsi="Times New Roman" w:cs="Times New Roman"/>
          <w:sz w:val="24"/>
          <w:szCs w:val="24"/>
        </w:rPr>
        <w:t xml:space="preserve"> </w:t>
      </w:r>
      <w:r w:rsidR="005F389E" w:rsidRPr="00F9422C">
        <w:rPr>
          <w:rFonts w:ascii="Times New Roman" w:hAnsi="Times New Roman" w:cs="Times New Roman"/>
          <w:sz w:val="24"/>
          <w:szCs w:val="24"/>
        </w:rPr>
        <w:t>Utemeljite zakaj  letečih žgancev in zakaj skutnih palačink nebi uvrstili v jedil</w:t>
      </w:r>
      <w:r w:rsidR="00CD142F">
        <w:rPr>
          <w:rFonts w:ascii="Times New Roman" w:hAnsi="Times New Roman" w:cs="Times New Roman"/>
          <w:sz w:val="24"/>
          <w:szCs w:val="24"/>
        </w:rPr>
        <w:t xml:space="preserve">nik varovalne prehrane.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3.7 </w:t>
      </w:r>
      <w:r w:rsidR="00926C4A">
        <w:rPr>
          <w:rFonts w:ascii="Times New Roman" w:hAnsi="Times New Roman" w:cs="Times New Roman"/>
          <w:sz w:val="24"/>
          <w:szCs w:val="24"/>
        </w:rPr>
        <w:t xml:space="preserve"> </w:t>
      </w:r>
      <w:r w:rsidR="005F389E" w:rsidRPr="00F9422C">
        <w:rPr>
          <w:rFonts w:ascii="Times New Roman" w:hAnsi="Times New Roman" w:cs="Times New Roman"/>
          <w:sz w:val="24"/>
          <w:szCs w:val="24"/>
        </w:rPr>
        <w:t>Razložite pojem uravnotežena prehrana.</w:t>
      </w:r>
      <w:r w:rsidR="00CD142F">
        <w:rPr>
          <w:rFonts w:ascii="Times New Roman" w:hAnsi="Times New Roman" w:cs="Times New Roman"/>
          <w:sz w:val="24"/>
          <w:szCs w:val="24"/>
        </w:rPr>
        <w:t xml:space="preserve">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3.8</w:t>
      </w:r>
      <w:r w:rsidR="00926C4A">
        <w:rPr>
          <w:rFonts w:ascii="Times New Roman" w:hAnsi="Times New Roman" w:cs="Times New Roman"/>
          <w:sz w:val="24"/>
          <w:szCs w:val="24"/>
        </w:rPr>
        <w:t xml:space="preserve"> </w:t>
      </w:r>
      <w:r>
        <w:rPr>
          <w:rFonts w:ascii="Times New Roman" w:hAnsi="Times New Roman" w:cs="Times New Roman"/>
          <w:sz w:val="24"/>
          <w:szCs w:val="24"/>
        </w:rPr>
        <w:t xml:space="preserve"> </w:t>
      </w:r>
      <w:r w:rsidR="005F389E" w:rsidRPr="00F9422C">
        <w:rPr>
          <w:rFonts w:ascii="Times New Roman" w:hAnsi="Times New Roman" w:cs="Times New Roman"/>
          <w:sz w:val="24"/>
          <w:szCs w:val="24"/>
        </w:rPr>
        <w:t>Pri planiranju uravnotežene prehrane upoštevamo piramido uravnotežene prehrane. Narišite</w:t>
      </w:r>
      <w:r w:rsidR="00CD142F">
        <w:rPr>
          <w:rFonts w:ascii="Times New Roman" w:hAnsi="Times New Roman" w:cs="Times New Roman"/>
          <w:sz w:val="24"/>
          <w:szCs w:val="24"/>
        </w:rPr>
        <w:t xml:space="preserve"> skico in jo razložite. </w:t>
      </w:r>
    </w:p>
    <w:p w:rsidR="005F389E" w:rsidRPr="00F9422C" w:rsidRDefault="005F389E" w:rsidP="00D3672B">
      <w:pPr>
        <w:pStyle w:val="Brezrazmikov"/>
        <w:jc w:val="both"/>
        <w:rPr>
          <w:rFonts w:ascii="Times New Roman" w:hAnsi="Times New Roman" w:cs="Times New Roman"/>
          <w:sz w:val="24"/>
          <w:szCs w:val="24"/>
        </w:rPr>
      </w:pPr>
    </w:p>
    <w:p w:rsidR="005F389E" w:rsidRPr="00F9422C" w:rsidRDefault="00D3672B" w:rsidP="00D367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3.9 </w:t>
      </w:r>
      <w:r w:rsidR="005F389E" w:rsidRPr="00F9422C">
        <w:rPr>
          <w:rFonts w:ascii="Times New Roman" w:hAnsi="Times New Roman" w:cs="Times New Roman"/>
          <w:sz w:val="24"/>
          <w:szCs w:val="24"/>
        </w:rPr>
        <w:t>Utemeljite ali bi jedi v postreženem obroku ustrezali načelom uravnoteže</w:t>
      </w:r>
      <w:r w:rsidR="00CD142F">
        <w:rPr>
          <w:rFonts w:ascii="Times New Roman" w:hAnsi="Times New Roman" w:cs="Times New Roman"/>
          <w:sz w:val="24"/>
          <w:szCs w:val="24"/>
        </w:rPr>
        <w:t xml:space="preserve">ne prehrane za </w:t>
      </w:r>
      <w:r w:rsidR="00926C4A">
        <w:rPr>
          <w:rFonts w:ascii="Times New Roman" w:hAnsi="Times New Roman" w:cs="Times New Roman"/>
          <w:sz w:val="24"/>
          <w:szCs w:val="24"/>
        </w:rPr>
        <w:t>en</w:t>
      </w:r>
      <w:r w:rsidR="00CD142F">
        <w:rPr>
          <w:rFonts w:ascii="Times New Roman" w:hAnsi="Times New Roman" w:cs="Times New Roman"/>
          <w:sz w:val="24"/>
          <w:szCs w:val="24"/>
        </w:rPr>
        <w:t xml:space="preserve"> obrok. </w:t>
      </w:r>
    </w:p>
    <w:p w:rsidR="00926C4A" w:rsidRPr="005D2C7B" w:rsidRDefault="005D2C7B" w:rsidP="00926C4A">
      <w:pPr>
        <w:jc w:val="right"/>
        <w:rPr>
          <w:rFonts w:ascii="Times New Roman" w:hAnsi="Times New Roman" w:cs="Times New Roman"/>
          <w:sz w:val="24"/>
          <w:szCs w:val="24"/>
        </w:rPr>
      </w:pPr>
      <w:r>
        <w:rPr>
          <w:rFonts w:ascii="Times New Roman" w:hAnsi="Times New Roman" w:cs="Times New Roman"/>
          <w:sz w:val="24"/>
          <w:szCs w:val="24"/>
        </w:rPr>
        <w:t>(</w:t>
      </w:r>
      <w:r w:rsidR="00926C4A" w:rsidRPr="005D2C7B">
        <w:rPr>
          <w:rFonts w:ascii="Times New Roman" w:hAnsi="Times New Roman" w:cs="Times New Roman"/>
          <w:sz w:val="24"/>
          <w:szCs w:val="24"/>
        </w:rPr>
        <w:t>15</w:t>
      </w:r>
      <w:r>
        <w:rPr>
          <w:rFonts w:ascii="Times New Roman" w:hAnsi="Times New Roman" w:cs="Times New Roman"/>
          <w:sz w:val="24"/>
          <w:szCs w:val="24"/>
        </w:rPr>
        <w:t xml:space="preserve"> točk)</w:t>
      </w:r>
    </w:p>
    <w:p w:rsidR="005F389E" w:rsidRPr="00F9422C" w:rsidRDefault="005F389E" w:rsidP="00A83447">
      <w:pPr>
        <w:pStyle w:val="Odstavekseznama"/>
        <w:rPr>
          <w:rFonts w:ascii="Times New Roman" w:hAnsi="Times New Roman"/>
          <w:sz w:val="24"/>
          <w:szCs w:val="24"/>
        </w:rPr>
      </w:pPr>
    </w:p>
    <w:p w:rsidR="005F389E" w:rsidRDefault="0093496B" w:rsidP="005F389E">
      <w:pPr>
        <w:rPr>
          <w:rFonts w:ascii="Times New Roman" w:hAnsi="Times New Roman" w:cs="Times New Roman"/>
          <w:b/>
          <w:sz w:val="24"/>
          <w:szCs w:val="24"/>
        </w:rPr>
      </w:pPr>
      <w:r>
        <w:rPr>
          <w:rFonts w:ascii="Times New Roman" w:hAnsi="Times New Roman" w:cs="Times New Roman"/>
          <w:b/>
          <w:i/>
          <w:sz w:val="24"/>
          <w:szCs w:val="24"/>
        </w:rPr>
        <w:t>Pravilni odgovori</w:t>
      </w:r>
      <w:r w:rsidR="005F389E" w:rsidRPr="00F9422C">
        <w:rPr>
          <w:rFonts w:ascii="Times New Roman" w:hAnsi="Times New Roman" w:cs="Times New Roman"/>
          <w:b/>
          <w:sz w:val="24"/>
          <w:szCs w:val="24"/>
        </w:rPr>
        <w:t xml:space="preserve">: </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993"/>
        <w:gridCol w:w="850"/>
        <w:gridCol w:w="4111"/>
        <w:gridCol w:w="3118"/>
      </w:tblGrid>
      <w:tr w:rsidR="0075019E" w:rsidRPr="00863B87" w:rsidTr="00AB6DDB">
        <w:tc>
          <w:tcPr>
            <w:tcW w:w="993"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75019E" w:rsidRPr="009E4796" w:rsidRDefault="0075019E" w:rsidP="00AB6DDB">
            <w:pPr>
              <w:jc w:val="center"/>
              <w:rPr>
                <w:rFonts w:ascii="Times New Roman" w:hAnsi="Times New Roman" w:cs="Times New Roman"/>
                <w:sz w:val="24"/>
                <w:szCs w:val="24"/>
              </w:rPr>
            </w:pPr>
            <w:r w:rsidRPr="009E4796">
              <w:rPr>
                <w:rFonts w:ascii="Times New Roman" w:hAnsi="Times New Roman" w:cs="Times New Roman"/>
                <w:sz w:val="24"/>
                <w:szCs w:val="24"/>
              </w:rPr>
              <w:t>Naloga</w:t>
            </w:r>
          </w:p>
        </w:tc>
        <w:tc>
          <w:tcPr>
            <w:tcW w:w="85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75019E" w:rsidRPr="009E4796" w:rsidRDefault="0075019E" w:rsidP="00AB6DDB">
            <w:pPr>
              <w:jc w:val="center"/>
              <w:rPr>
                <w:rFonts w:ascii="Times New Roman" w:hAnsi="Times New Roman" w:cs="Times New Roman"/>
                <w:sz w:val="24"/>
                <w:szCs w:val="24"/>
              </w:rPr>
            </w:pPr>
            <w:r w:rsidRPr="009E4796">
              <w:rPr>
                <w:rFonts w:ascii="Times New Roman" w:hAnsi="Times New Roman" w:cs="Times New Roman"/>
                <w:sz w:val="24"/>
                <w:szCs w:val="24"/>
              </w:rPr>
              <w:t>Točke</w:t>
            </w:r>
          </w:p>
        </w:tc>
        <w:tc>
          <w:tcPr>
            <w:tcW w:w="4111"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75019E" w:rsidRPr="009E4796" w:rsidRDefault="0075019E" w:rsidP="00AB6DDB">
            <w:pPr>
              <w:rPr>
                <w:rFonts w:ascii="Times New Roman" w:hAnsi="Times New Roman" w:cs="Times New Roman"/>
                <w:sz w:val="24"/>
                <w:szCs w:val="24"/>
              </w:rPr>
            </w:pPr>
            <w:r w:rsidRPr="009E4796">
              <w:rPr>
                <w:rFonts w:ascii="Times New Roman" w:hAnsi="Times New Roman" w:cs="Times New Roman"/>
                <w:sz w:val="24"/>
                <w:szCs w:val="24"/>
              </w:rPr>
              <w:t>Rešitev</w:t>
            </w:r>
          </w:p>
        </w:tc>
        <w:tc>
          <w:tcPr>
            <w:tcW w:w="3118"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75019E" w:rsidRPr="009E4796" w:rsidRDefault="0075019E" w:rsidP="00AB6DDB">
            <w:pPr>
              <w:rPr>
                <w:rFonts w:ascii="Times New Roman" w:hAnsi="Times New Roman" w:cs="Times New Roman"/>
                <w:sz w:val="24"/>
                <w:szCs w:val="24"/>
              </w:rPr>
            </w:pPr>
            <w:r w:rsidRPr="009E4796">
              <w:rPr>
                <w:rFonts w:ascii="Times New Roman" w:hAnsi="Times New Roman" w:cs="Times New Roman"/>
                <w:sz w:val="24"/>
                <w:szCs w:val="24"/>
              </w:rPr>
              <w:t>Dodatna navodila</w:t>
            </w:r>
          </w:p>
        </w:tc>
      </w:tr>
      <w:tr w:rsidR="0075019E" w:rsidRPr="00863B87" w:rsidTr="00AB6DDB">
        <w:trPr>
          <w:trHeight w:val="436"/>
        </w:trPr>
        <w:tc>
          <w:tcPr>
            <w:tcW w:w="993" w:type="dxa"/>
            <w:tcBorders>
              <w:bottom w:val="single" w:sz="2" w:space="0" w:color="000000"/>
            </w:tcBorders>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 xml:space="preserve">3.1 </w:t>
            </w:r>
          </w:p>
          <w:p w:rsidR="0075019E" w:rsidRPr="00863B87" w:rsidRDefault="0075019E" w:rsidP="00AB6DDB">
            <w:pPr>
              <w:jc w:val="center"/>
              <w:rPr>
                <w:rFonts w:ascii="Times New Roman" w:hAnsi="Times New Roman" w:cs="Times New Roman"/>
                <w:b/>
                <w:sz w:val="24"/>
                <w:szCs w:val="24"/>
              </w:rPr>
            </w:pPr>
          </w:p>
        </w:tc>
        <w:tc>
          <w:tcPr>
            <w:tcW w:w="850" w:type="dxa"/>
            <w:tcBorders>
              <w:bottom w:val="single" w:sz="2" w:space="0" w:color="000000"/>
            </w:tcBorders>
            <w:shd w:val="clear" w:color="auto" w:fill="auto"/>
          </w:tcPr>
          <w:p w:rsidR="0075019E" w:rsidRPr="0075019E" w:rsidRDefault="0075019E" w:rsidP="00AB6DDB">
            <w:pPr>
              <w:jc w:val="center"/>
              <w:rPr>
                <w:rFonts w:ascii="Times New Roman" w:hAnsi="Times New Roman" w:cs="Times New Roman"/>
                <w:bCs/>
                <w:sz w:val="24"/>
                <w:szCs w:val="24"/>
              </w:rPr>
            </w:pPr>
            <w:r w:rsidRPr="0075019E">
              <w:rPr>
                <w:rFonts w:ascii="Times New Roman" w:hAnsi="Times New Roman" w:cs="Times New Roman"/>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75019E" w:rsidRPr="00863B87" w:rsidRDefault="0075019E" w:rsidP="00AB6DDB">
            <w:pPr>
              <w:tabs>
                <w:tab w:val="num" w:pos="170"/>
              </w:tabs>
              <w:spacing w:before="240"/>
              <w:ind w:left="170" w:hanging="170"/>
              <w:rPr>
                <w:rFonts w:ascii="Times New Roman" w:hAnsi="Times New Roman" w:cs="Times New Roman"/>
                <w:sz w:val="24"/>
                <w:szCs w:val="24"/>
              </w:rPr>
            </w:pPr>
            <w:r w:rsidRPr="00D3672B">
              <w:rPr>
                <w:rFonts w:ascii="Times New Roman" w:hAnsi="Times New Roman"/>
                <w:sz w:val="24"/>
                <w:szCs w:val="24"/>
              </w:rPr>
              <w:t xml:space="preserve">Žabji kraki </w:t>
            </w:r>
            <w:r>
              <w:rPr>
                <w:rFonts w:ascii="Times New Roman" w:hAnsi="Times New Roman"/>
                <w:sz w:val="24"/>
                <w:szCs w:val="24"/>
              </w:rPr>
              <w:t xml:space="preserve">(pripravljeni </w:t>
            </w:r>
            <w:r w:rsidRPr="00D3672B">
              <w:rPr>
                <w:rFonts w:ascii="Times New Roman" w:hAnsi="Times New Roman"/>
                <w:sz w:val="24"/>
                <w:szCs w:val="24"/>
              </w:rPr>
              <w:t xml:space="preserve">na </w:t>
            </w:r>
            <w:r>
              <w:rPr>
                <w:rFonts w:ascii="Times New Roman" w:hAnsi="Times New Roman"/>
                <w:sz w:val="24"/>
                <w:szCs w:val="24"/>
              </w:rPr>
              <w:t>kateri koli</w:t>
            </w:r>
            <w:r w:rsidRPr="00D3672B">
              <w:rPr>
                <w:rFonts w:ascii="Times New Roman" w:hAnsi="Times New Roman"/>
                <w:sz w:val="24"/>
                <w:szCs w:val="24"/>
              </w:rPr>
              <w:t xml:space="preserve"> način</w:t>
            </w:r>
            <w:r>
              <w:rPr>
                <w:rFonts w:ascii="Times New Roman" w:hAnsi="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75019E" w:rsidRPr="00863B87" w:rsidRDefault="0075019E" w:rsidP="00AB6DDB">
            <w:pPr>
              <w:rPr>
                <w:rFonts w:ascii="Times New Roman" w:hAnsi="Times New Roman" w:cs="Times New Roman"/>
                <w:sz w:val="24"/>
                <w:szCs w:val="24"/>
              </w:rPr>
            </w:pP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 xml:space="preserve">3.2 </w:t>
            </w:r>
          </w:p>
          <w:p w:rsidR="0075019E" w:rsidRPr="00863B87" w:rsidRDefault="0075019E" w:rsidP="00AB6DDB">
            <w:pPr>
              <w:jc w:val="center"/>
              <w:rPr>
                <w:rFonts w:ascii="Times New Roman" w:hAnsi="Times New Roman" w:cs="Times New Roman"/>
                <w:b/>
                <w:sz w:val="24"/>
                <w:szCs w:val="24"/>
              </w:rPr>
            </w:pPr>
          </w:p>
        </w:tc>
        <w:tc>
          <w:tcPr>
            <w:tcW w:w="850" w:type="dxa"/>
            <w:shd w:val="clear" w:color="auto" w:fill="auto"/>
          </w:tcPr>
          <w:p w:rsidR="0075019E" w:rsidRPr="0075019E" w:rsidRDefault="0075019E" w:rsidP="00AB6DDB">
            <w:pPr>
              <w:jc w:val="center"/>
              <w:rPr>
                <w:rFonts w:ascii="Times New Roman" w:hAnsi="Times New Roman" w:cs="Times New Roman"/>
                <w:bCs/>
                <w:sz w:val="24"/>
                <w:szCs w:val="24"/>
              </w:rPr>
            </w:pPr>
            <w:r w:rsidRPr="0075019E">
              <w:rPr>
                <w:rFonts w:ascii="Times New Roman" w:hAnsi="Times New Roman" w:cs="Times New Roman"/>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75019E" w:rsidRPr="00863B87" w:rsidRDefault="0075019E" w:rsidP="00AB6DDB">
            <w:pPr>
              <w:tabs>
                <w:tab w:val="num" w:pos="170"/>
              </w:tabs>
              <w:rPr>
                <w:rFonts w:ascii="Times New Roman" w:hAnsi="Times New Roman" w:cs="Times New Roman"/>
                <w:sz w:val="24"/>
                <w:szCs w:val="24"/>
              </w:rPr>
            </w:pPr>
            <w:r w:rsidRPr="00D3672B">
              <w:rPr>
                <w:rFonts w:ascii="Times New Roman" w:hAnsi="Times New Roman"/>
                <w:sz w:val="24"/>
                <w:szCs w:val="24"/>
              </w:rPr>
              <w:t>Ocvrta piščančja bedra in peruti. Imenovali so jih pristaniški delavci ob Ljubljanici, jedi so jih za malico</w:t>
            </w:r>
            <w:r>
              <w:rPr>
                <w:rFonts w:ascii="Times New Roman" w:hAnsi="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75019E" w:rsidRPr="0075019E" w:rsidRDefault="0075019E" w:rsidP="00AB6DDB">
            <w:pPr>
              <w:rPr>
                <w:rFonts w:ascii="Times New Roman" w:hAnsi="Times New Roman" w:cs="Times New Roman"/>
                <w:b/>
                <w:i/>
                <w:sz w:val="24"/>
                <w:szCs w:val="24"/>
              </w:rPr>
            </w:pPr>
            <w:r w:rsidRPr="0075019E">
              <w:rPr>
                <w:rFonts w:ascii="Times New Roman" w:hAnsi="Times New Roman" w:cs="Times New Roman"/>
                <w:sz w:val="24"/>
                <w:szCs w:val="24"/>
              </w:rPr>
              <w:t xml:space="preserve">Za predstavitev / </w:t>
            </w:r>
            <w:r w:rsidRPr="0075019E">
              <w:rPr>
                <w:rFonts w:ascii="Times New Roman" w:hAnsi="Times New Roman" w:cs="Times New Roman"/>
                <w:b/>
                <w:i/>
                <w:sz w:val="24"/>
                <w:szCs w:val="24"/>
              </w:rPr>
              <w:t>1 točka,</w:t>
            </w:r>
          </w:p>
          <w:p w:rsidR="0075019E" w:rsidRPr="005F12DC" w:rsidRDefault="0075019E" w:rsidP="00AB6DDB">
            <w:pPr>
              <w:rPr>
                <w:rFonts w:ascii="Times New Roman" w:hAnsi="Times New Roman" w:cs="Times New Roman"/>
                <w:i/>
                <w:color w:val="FF0000"/>
                <w:sz w:val="24"/>
                <w:szCs w:val="24"/>
              </w:rPr>
            </w:pPr>
            <w:r>
              <w:rPr>
                <w:rFonts w:ascii="Times New Roman" w:hAnsi="Times New Roman" w:cs="Times New Roman"/>
                <w:sz w:val="24"/>
                <w:szCs w:val="24"/>
              </w:rPr>
              <w:t>z</w:t>
            </w:r>
            <w:r w:rsidRPr="0075019E">
              <w:rPr>
                <w:rFonts w:ascii="Times New Roman" w:hAnsi="Times New Roman" w:cs="Times New Roman"/>
                <w:sz w:val="24"/>
                <w:szCs w:val="24"/>
              </w:rPr>
              <w:t>a razlago</w:t>
            </w:r>
            <w:r w:rsidRPr="0075019E">
              <w:rPr>
                <w:rFonts w:ascii="Times New Roman" w:hAnsi="Times New Roman" w:cs="Times New Roman"/>
                <w:b/>
                <w:i/>
                <w:sz w:val="24"/>
                <w:szCs w:val="24"/>
              </w:rPr>
              <w:t xml:space="preserve"> / 1 točka</w:t>
            </w: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3.3</w:t>
            </w:r>
          </w:p>
        </w:tc>
        <w:tc>
          <w:tcPr>
            <w:tcW w:w="850" w:type="dxa"/>
            <w:shd w:val="clear" w:color="auto" w:fill="auto"/>
          </w:tcPr>
          <w:p w:rsidR="0075019E" w:rsidRPr="0075019E" w:rsidRDefault="0075019E" w:rsidP="00AB6DDB">
            <w:pPr>
              <w:jc w:val="center"/>
              <w:rPr>
                <w:rFonts w:ascii="Times New Roman" w:hAnsi="Times New Roman" w:cs="Times New Roman"/>
                <w:bCs/>
                <w:sz w:val="24"/>
                <w:szCs w:val="24"/>
              </w:rPr>
            </w:pPr>
            <w:r w:rsidRPr="0075019E">
              <w:rPr>
                <w:rFonts w:ascii="Times New Roman" w:hAnsi="Times New Roman" w:cs="Times New Roman"/>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75019E" w:rsidRPr="00D3672B" w:rsidRDefault="0075019E" w:rsidP="00AB6DDB">
            <w:pPr>
              <w:tabs>
                <w:tab w:val="num" w:pos="170"/>
              </w:tabs>
              <w:rPr>
                <w:rFonts w:ascii="Times New Roman" w:hAnsi="Times New Roman"/>
                <w:sz w:val="24"/>
                <w:szCs w:val="24"/>
              </w:rPr>
            </w:pPr>
            <w:r w:rsidRPr="00D3672B">
              <w:rPr>
                <w:rFonts w:ascii="Times New Roman" w:hAnsi="Times New Roman"/>
                <w:sz w:val="24"/>
                <w:szCs w:val="24"/>
              </w:rPr>
              <w:t>Pehtran</w:t>
            </w:r>
            <w:r>
              <w:rPr>
                <w:rFonts w:ascii="Times New Roman" w:hAnsi="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75019E" w:rsidRPr="00863B87" w:rsidRDefault="0075019E" w:rsidP="00AB6DDB">
            <w:pPr>
              <w:rPr>
                <w:rFonts w:ascii="Times New Roman" w:hAnsi="Times New Roman" w:cs="Times New Roman"/>
                <w:sz w:val="24"/>
                <w:szCs w:val="24"/>
              </w:rPr>
            </w:pP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3.4</w:t>
            </w:r>
          </w:p>
        </w:tc>
        <w:tc>
          <w:tcPr>
            <w:tcW w:w="850" w:type="dxa"/>
            <w:shd w:val="clear" w:color="auto" w:fill="auto"/>
          </w:tcPr>
          <w:p w:rsidR="0075019E" w:rsidRPr="0075019E" w:rsidRDefault="0075019E" w:rsidP="00AB6DDB">
            <w:pPr>
              <w:jc w:val="center"/>
              <w:rPr>
                <w:rFonts w:ascii="Times New Roman" w:hAnsi="Times New Roman" w:cs="Times New Roman"/>
                <w:bCs/>
                <w:sz w:val="24"/>
                <w:szCs w:val="24"/>
              </w:rPr>
            </w:pPr>
            <w:r w:rsidRPr="0075019E">
              <w:rPr>
                <w:rFonts w:ascii="Times New Roman" w:hAnsi="Times New Roman" w:cs="Times New Roman"/>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75019E" w:rsidRPr="00D3672B" w:rsidRDefault="0075019E" w:rsidP="00AB6DDB">
            <w:pPr>
              <w:tabs>
                <w:tab w:val="num" w:pos="170"/>
              </w:tabs>
              <w:rPr>
                <w:rFonts w:ascii="Times New Roman" w:hAnsi="Times New Roman"/>
                <w:sz w:val="24"/>
                <w:szCs w:val="24"/>
              </w:rPr>
            </w:pPr>
            <w:r w:rsidRPr="00D3672B">
              <w:rPr>
                <w:rFonts w:ascii="Times New Roman" w:hAnsi="Times New Roman"/>
                <w:sz w:val="24"/>
                <w:szCs w:val="24"/>
              </w:rPr>
              <w:t>V potici.</w:t>
            </w:r>
          </w:p>
        </w:tc>
        <w:tc>
          <w:tcPr>
            <w:tcW w:w="3118" w:type="dxa"/>
            <w:tcBorders>
              <w:top w:val="single" w:sz="2" w:space="0" w:color="000000"/>
              <w:left w:val="single" w:sz="2" w:space="0" w:color="000000"/>
              <w:bottom w:val="single" w:sz="2" w:space="0" w:color="000000"/>
            </w:tcBorders>
            <w:shd w:val="clear" w:color="auto" w:fill="auto"/>
          </w:tcPr>
          <w:p w:rsidR="0075019E" w:rsidRPr="00863B87" w:rsidRDefault="0075019E" w:rsidP="00AB6DDB">
            <w:pPr>
              <w:rPr>
                <w:rFonts w:ascii="Times New Roman" w:hAnsi="Times New Roman" w:cs="Times New Roman"/>
                <w:sz w:val="24"/>
                <w:szCs w:val="24"/>
              </w:rPr>
            </w:pP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3.5</w:t>
            </w:r>
          </w:p>
        </w:tc>
        <w:tc>
          <w:tcPr>
            <w:tcW w:w="850" w:type="dxa"/>
            <w:shd w:val="clear" w:color="auto" w:fill="auto"/>
          </w:tcPr>
          <w:p w:rsidR="0075019E" w:rsidRPr="0075019E" w:rsidRDefault="0075019E" w:rsidP="00AB6DDB">
            <w:pPr>
              <w:jc w:val="center"/>
              <w:rPr>
                <w:rFonts w:ascii="Times New Roman" w:hAnsi="Times New Roman" w:cs="Times New Roman"/>
                <w:bCs/>
                <w:sz w:val="24"/>
                <w:szCs w:val="24"/>
              </w:rPr>
            </w:pPr>
            <w:r w:rsidRPr="0075019E">
              <w:rPr>
                <w:rFonts w:ascii="Times New Roman" w:hAnsi="Times New Roman" w:cs="Times New Roman"/>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75019E" w:rsidRPr="00D30234" w:rsidRDefault="0075019E" w:rsidP="00AB6DDB">
            <w:pPr>
              <w:pStyle w:val="Brezrazmikov"/>
              <w:rPr>
                <w:rFonts w:ascii="Times New Roman" w:hAnsi="Times New Roman" w:cs="Times New Roman"/>
                <w:sz w:val="24"/>
                <w:szCs w:val="24"/>
              </w:rPr>
            </w:pPr>
            <w:r w:rsidRPr="00D30234">
              <w:rPr>
                <w:rFonts w:ascii="Times New Roman" w:hAnsi="Times New Roman" w:cs="Times New Roman"/>
                <w:sz w:val="24"/>
                <w:szCs w:val="24"/>
              </w:rPr>
              <w:t xml:space="preserve">Medena-najstarejša, </w:t>
            </w:r>
          </w:p>
          <w:p w:rsidR="0075019E" w:rsidRPr="00D30234" w:rsidRDefault="0075019E" w:rsidP="00AB6DDB">
            <w:pPr>
              <w:pStyle w:val="Brezrazmikov"/>
              <w:rPr>
                <w:rFonts w:ascii="Times New Roman" w:hAnsi="Times New Roman" w:cs="Times New Roman"/>
                <w:sz w:val="24"/>
                <w:szCs w:val="24"/>
              </w:rPr>
            </w:pPr>
            <w:r w:rsidRPr="00D30234">
              <w:rPr>
                <w:rFonts w:ascii="Times New Roman" w:hAnsi="Times New Roman" w:cs="Times New Roman"/>
                <w:sz w:val="24"/>
                <w:szCs w:val="24"/>
              </w:rPr>
              <w:t xml:space="preserve">orehova-povsod, </w:t>
            </w:r>
          </w:p>
          <w:p w:rsidR="0075019E" w:rsidRPr="00D30234" w:rsidRDefault="0075019E" w:rsidP="00AB6DDB">
            <w:pPr>
              <w:pStyle w:val="Brezrazmikov"/>
              <w:rPr>
                <w:rFonts w:ascii="Times New Roman" w:hAnsi="Times New Roman" w:cs="Times New Roman"/>
                <w:sz w:val="24"/>
                <w:szCs w:val="24"/>
              </w:rPr>
            </w:pPr>
            <w:r w:rsidRPr="00D30234">
              <w:rPr>
                <w:rFonts w:ascii="Times New Roman" w:hAnsi="Times New Roman" w:cs="Times New Roman"/>
                <w:sz w:val="24"/>
                <w:szCs w:val="24"/>
              </w:rPr>
              <w:t xml:space="preserve">makova-Prekmurje </w:t>
            </w:r>
          </w:p>
          <w:p w:rsidR="0075019E" w:rsidRPr="00D3672B" w:rsidRDefault="0075019E" w:rsidP="00AB6DDB">
            <w:pPr>
              <w:pStyle w:val="Brezrazmikov"/>
            </w:pPr>
            <w:r>
              <w:rPr>
                <w:rFonts w:ascii="Times New Roman" w:hAnsi="Times New Roman" w:cs="Times New Roman"/>
                <w:sz w:val="24"/>
                <w:szCs w:val="24"/>
              </w:rPr>
              <w:t>ocvirkovka- Dolenjska…</w:t>
            </w:r>
          </w:p>
        </w:tc>
        <w:tc>
          <w:tcPr>
            <w:tcW w:w="3118" w:type="dxa"/>
            <w:tcBorders>
              <w:top w:val="single" w:sz="2" w:space="0" w:color="000000"/>
              <w:left w:val="single" w:sz="2" w:space="0" w:color="000000"/>
              <w:bottom w:val="single" w:sz="2" w:space="0" w:color="000000"/>
            </w:tcBorders>
            <w:shd w:val="clear" w:color="auto" w:fill="auto"/>
          </w:tcPr>
          <w:p w:rsidR="0075019E" w:rsidRPr="0075019E" w:rsidRDefault="0075019E" w:rsidP="00AB6DDB">
            <w:pPr>
              <w:pStyle w:val="Brezrazmikov"/>
              <w:rPr>
                <w:rFonts w:ascii="Times New Roman" w:hAnsi="Times New Roman" w:cs="Times New Roman"/>
                <w:b/>
                <w:i/>
                <w:sz w:val="24"/>
                <w:szCs w:val="24"/>
              </w:rPr>
            </w:pPr>
            <w:r w:rsidRPr="007926C9">
              <w:rPr>
                <w:rFonts w:ascii="Times New Roman" w:hAnsi="Times New Roman" w:cs="Times New Roman"/>
                <w:sz w:val="24"/>
                <w:szCs w:val="24"/>
              </w:rPr>
              <w:t>Za vse  štiri navedbe in opis</w:t>
            </w:r>
            <w:r w:rsidRPr="0075019E">
              <w:rPr>
                <w:rFonts w:ascii="Times New Roman" w:hAnsi="Times New Roman" w:cs="Times New Roman"/>
                <w:sz w:val="24"/>
                <w:szCs w:val="24"/>
              </w:rPr>
              <w:t xml:space="preserve"> </w:t>
            </w:r>
            <w:r w:rsidRPr="0075019E">
              <w:rPr>
                <w:rFonts w:ascii="Times New Roman" w:hAnsi="Times New Roman" w:cs="Times New Roman"/>
                <w:b/>
                <w:i/>
                <w:sz w:val="24"/>
                <w:szCs w:val="24"/>
              </w:rPr>
              <w:t xml:space="preserve">/ 2 točki, </w:t>
            </w:r>
          </w:p>
          <w:p w:rsidR="0075019E" w:rsidRPr="00863B87" w:rsidRDefault="0075019E" w:rsidP="00AB6DDB">
            <w:pPr>
              <w:pStyle w:val="Brezrazmikov"/>
            </w:pPr>
            <w:r w:rsidRPr="0075019E">
              <w:rPr>
                <w:rFonts w:ascii="Times New Roman" w:hAnsi="Times New Roman" w:cs="Times New Roman"/>
                <w:sz w:val="24"/>
                <w:szCs w:val="24"/>
              </w:rPr>
              <w:t>za  tri ali dve /</w:t>
            </w:r>
            <w:r w:rsidRPr="0075019E">
              <w:rPr>
                <w:rFonts w:ascii="Times New Roman" w:hAnsi="Times New Roman" w:cs="Times New Roman"/>
                <w:b/>
                <w:i/>
                <w:sz w:val="24"/>
                <w:szCs w:val="24"/>
              </w:rPr>
              <w:t>1 točka</w:t>
            </w:r>
            <w:r w:rsidRPr="0075019E">
              <w:rPr>
                <w:rFonts w:ascii="Times New Roman" w:hAnsi="Times New Roman" w:cs="Times New Roman"/>
                <w:sz w:val="24"/>
                <w:szCs w:val="24"/>
              </w:rPr>
              <w:t>.</w:t>
            </w: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3.6</w:t>
            </w:r>
          </w:p>
        </w:tc>
        <w:tc>
          <w:tcPr>
            <w:tcW w:w="850" w:type="dxa"/>
            <w:shd w:val="clear" w:color="auto" w:fill="auto"/>
          </w:tcPr>
          <w:p w:rsidR="0075019E" w:rsidRDefault="0075019E" w:rsidP="00AB6DDB">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Borders>
              <w:top w:val="single" w:sz="2" w:space="0" w:color="000000"/>
              <w:bottom w:val="single" w:sz="2" w:space="0" w:color="000000"/>
              <w:right w:val="single" w:sz="2" w:space="0" w:color="000000"/>
            </w:tcBorders>
            <w:shd w:val="clear" w:color="auto" w:fill="auto"/>
          </w:tcPr>
          <w:p w:rsidR="0075019E" w:rsidRDefault="0075019E" w:rsidP="00AB6DDB">
            <w:pPr>
              <w:pStyle w:val="Brezrazmikov"/>
              <w:rPr>
                <w:rFonts w:ascii="Times New Roman" w:hAnsi="Times New Roman"/>
                <w:sz w:val="24"/>
                <w:szCs w:val="24"/>
              </w:rPr>
            </w:pPr>
            <w:r w:rsidRPr="00D3672B">
              <w:rPr>
                <w:rFonts w:ascii="Times New Roman" w:hAnsi="Times New Roman"/>
                <w:sz w:val="24"/>
                <w:szCs w:val="24"/>
              </w:rPr>
              <w:t>L</w:t>
            </w:r>
            <w:r>
              <w:rPr>
                <w:rFonts w:ascii="Times New Roman" w:hAnsi="Times New Roman"/>
                <w:sz w:val="24"/>
                <w:szCs w:val="24"/>
              </w:rPr>
              <w:t xml:space="preserve">etečih </w:t>
            </w:r>
            <w:proofErr w:type="spellStart"/>
            <w:r w:rsidRPr="00D3672B">
              <w:rPr>
                <w:rFonts w:ascii="Times New Roman" w:hAnsi="Times New Roman"/>
                <w:sz w:val="24"/>
                <w:szCs w:val="24"/>
              </w:rPr>
              <w:t>ž</w:t>
            </w:r>
            <w:r>
              <w:rPr>
                <w:rFonts w:ascii="Times New Roman" w:hAnsi="Times New Roman"/>
                <w:sz w:val="24"/>
                <w:szCs w:val="24"/>
              </w:rPr>
              <w:t>gacev</w:t>
            </w:r>
            <w:proofErr w:type="spellEnd"/>
            <w:r>
              <w:rPr>
                <w:rFonts w:ascii="Times New Roman" w:hAnsi="Times New Roman"/>
                <w:sz w:val="24"/>
                <w:szCs w:val="24"/>
              </w:rPr>
              <w:t xml:space="preserve"> </w:t>
            </w:r>
            <w:r w:rsidRPr="00D3672B">
              <w:rPr>
                <w:rFonts w:ascii="Times New Roman" w:hAnsi="Times New Roman"/>
                <w:sz w:val="24"/>
                <w:szCs w:val="24"/>
              </w:rPr>
              <w:t>-veliko maščobe (jo zmanjšamo v var</w:t>
            </w:r>
            <w:r>
              <w:rPr>
                <w:rFonts w:ascii="Times New Roman" w:hAnsi="Times New Roman"/>
                <w:sz w:val="24"/>
                <w:szCs w:val="24"/>
              </w:rPr>
              <w:t xml:space="preserve">ovalni </w:t>
            </w:r>
            <w:r w:rsidRPr="00D3672B">
              <w:rPr>
                <w:rFonts w:ascii="Times New Roman" w:hAnsi="Times New Roman"/>
                <w:sz w:val="24"/>
                <w:szCs w:val="24"/>
              </w:rPr>
              <w:t xml:space="preserve"> pre</w:t>
            </w:r>
            <w:r>
              <w:rPr>
                <w:rFonts w:ascii="Times New Roman" w:hAnsi="Times New Roman"/>
                <w:sz w:val="24"/>
                <w:szCs w:val="24"/>
              </w:rPr>
              <w:t>hrani</w:t>
            </w:r>
            <w:r w:rsidRPr="00D3672B">
              <w:rPr>
                <w:rFonts w:ascii="Times New Roman" w:hAnsi="Times New Roman"/>
                <w:sz w:val="24"/>
                <w:szCs w:val="24"/>
              </w:rPr>
              <w:t>)</w:t>
            </w:r>
            <w:r>
              <w:rPr>
                <w:rFonts w:ascii="Times New Roman" w:hAnsi="Times New Roman"/>
                <w:sz w:val="24"/>
                <w:szCs w:val="24"/>
              </w:rPr>
              <w:t>.</w:t>
            </w:r>
            <w:r w:rsidRPr="00D3672B">
              <w:rPr>
                <w:rFonts w:ascii="Times New Roman" w:hAnsi="Times New Roman"/>
                <w:sz w:val="24"/>
                <w:szCs w:val="24"/>
              </w:rPr>
              <w:t xml:space="preserve"> </w:t>
            </w:r>
          </w:p>
          <w:p w:rsidR="0075019E" w:rsidRDefault="0075019E" w:rsidP="00AB6DDB">
            <w:pPr>
              <w:pStyle w:val="Brezrazmikov"/>
              <w:rPr>
                <w:rFonts w:ascii="Times New Roman" w:hAnsi="Times New Roman"/>
                <w:sz w:val="24"/>
                <w:szCs w:val="24"/>
              </w:rPr>
            </w:pPr>
          </w:p>
          <w:p w:rsidR="0075019E" w:rsidRPr="00D30234" w:rsidRDefault="0075019E" w:rsidP="00AB6DDB">
            <w:pPr>
              <w:pStyle w:val="Brezrazmikov"/>
              <w:rPr>
                <w:rFonts w:ascii="Times New Roman" w:hAnsi="Times New Roman" w:cs="Times New Roman"/>
                <w:sz w:val="24"/>
                <w:szCs w:val="24"/>
              </w:rPr>
            </w:pPr>
            <w:r>
              <w:rPr>
                <w:rFonts w:ascii="Times New Roman" w:hAnsi="Times New Roman"/>
                <w:sz w:val="24"/>
                <w:szCs w:val="24"/>
              </w:rPr>
              <w:t>S</w:t>
            </w:r>
            <w:r w:rsidRPr="00D3672B">
              <w:rPr>
                <w:rFonts w:ascii="Times New Roman" w:hAnsi="Times New Roman"/>
                <w:sz w:val="24"/>
                <w:szCs w:val="24"/>
              </w:rPr>
              <w:t>k</w:t>
            </w:r>
            <w:r>
              <w:rPr>
                <w:rFonts w:ascii="Times New Roman" w:hAnsi="Times New Roman"/>
                <w:sz w:val="24"/>
                <w:szCs w:val="24"/>
              </w:rPr>
              <w:t>utine</w:t>
            </w:r>
            <w:r w:rsidRPr="00D3672B">
              <w:rPr>
                <w:rFonts w:ascii="Times New Roman" w:hAnsi="Times New Roman"/>
                <w:sz w:val="24"/>
                <w:szCs w:val="24"/>
              </w:rPr>
              <w:t xml:space="preserve"> p</w:t>
            </w:r>
            <w:r>
              <w:rPr>
                <w:rFonts w:ascii="Times New Roman" w:hAnsi="Times New Roman"/>
                <w:sz w:val="24"/>
                <w:szCs w:val="24"/>
              </w:rPr>
              <w:t xml:space="preserve">alačinke </w:t>
            </w:r>
            <w:r w:rsidRPr="00D3672B">
              <w:rPr>
                <w:rFonts w:ascii="Times New Roman" w:hAnsi="Times New Roman"/>
                <w:sz w:val="24"/>
                <w:szCs w:val="24"/>
              </w:rPr>
              <w:t>-sladkor (ga zm</w:t>
            </w:r>
            <w:r>
              <w:rPr>
                <w:rFonts w:ascii="Times New Roman" w:hAnsi="Times New Roman"/>
                <w:sz w:val="24"/>
                <w:szCs w:val="24"/>
              </w:rPr>
              <w:t>anjšamo</w:t>
            </w:r>
            <w:r w:rsidRPr="00D3672B">
              <w:rPr>
                <w:rFonts w:ascii="Times New Roman" w:hAnsi="Times New Roman"/>
                <w:sz w:val="24"/>
                <w:szCs w:val="24"/>
              </w:rPr>
              <w:t xml:space="preserve"> v var</w:t>
            </w:r>
            <w:r>
              <w:rPr>
                <w:rFonts w:ascii="Times New Roman" w:hAnsi="Times New Roman"/>
                <w:sz w:val="24"/>
                <w:szCs w:val="24"/>
              </w:rPr>
              <w:t>ovalni</w:t>
            </w:r>
            <w:r w:rsidRPr="00D3672B">
              <w:rPr>
                <w:rFonts w:ascii="Times New Roman" w:hAnsi="Times New Roman"/>
                <w:sz w:val="24"/>
                <w:szCs w:val="24"/>
              </w:rPr>
              <w:t xml:space="preserve"> pre</w:t>
            </w:r>
            <w:r>
              <w:rPr>
                <w:rFonts w:ascii="Times New Roman" w:hAnsi="Times New Roman"/>
                <w:sz w:val="24"/>
                <w:szCs w:val="24"/>
              </w:rPr>
              <w:t>hrani</w:t>
            </w:r>
            <w:r w:rsidRPr="00D3672B">
              <w:rPr>
                <w:rFonts w:ascii="Times New Roman" w:hAnsi="Times New Roman"/>
                <w:sz w:val="24"/>
                <w:szCs w:val="24"/>
              </w:rPr>
              <w:t>)</w:t>
            </w:r>
            <w:r>
              <w:rPr>
                <w:rFonts w:ascii="Times New Roman" w:hAnsi="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75019E" w:rsidRPr="00863B87" w:rsidRDefault="0075019E" w:rsidP="00AB6DDB">
            <w:pPr>
              <w:rPr>
                <w:rFonts w:ascii="Times New Roman" w:hAnsi="Times New Roman" w:cs="Times New Roman"/>
                <w:sz w:val="24"/>
                <w:szCs w:val="24"/>
              </w:rPr>
            </w:pPr>
            <w:r>
              <w:rPr>
                <w:rFonts w:ascii="Times New Roman" w:hAnsi="Times New Roman" w:cs="Times New Roman"/>
                <w:sz w:val="24"/>
                <w:szCs w:val="24"/>
              </w:rPr>
              <w:t>Za eno navedbo /</w:t>
            </w:r>
            <w:r w:rsidRPr="006103D0">
              <w:rPr>
                <w:rFonts w:ascii="Times New Roman" w:hAnsi="Times New Roman" w:cs="Times New Roman"/>
                <w:b/>
                <w:i/>
                <w:sz w:val="24"/>
                <w:szCs w:val="24"/>
              </w:rPr>
              <w:t>1 točka</w:t>
            </w:r>
            <w:r>
              <w:rPr>
                <w:rFonts w:ascii="Times New Roman" w:hAnsi="Times New Roman" w:cs="Times New Roman"/>
                <w:sz w:val="24"/>
                <w:szCs w:val="24"/>
              </w:rPr>
              <w:t>.</w:t>
            </w: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lastRenderedPageBreak/>
              <w:t>3.7</w:t>
            </w:r>
          </w:p>
        </w:tc>
        <w:tc>
          <w:tcPr>
            <w:tcW w:w="850" w:type="dxa"/>
            <w:shd w:val="clear" w:color="auto" w:fill="auto"/>
          </w:tcPr>
          <w:p w:rsidR="0075019E" w:rsidRDefault="0075019E" w:rsidP="00AB6DDB">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75019E" w:rsidRPr="00D30234" w:rsidRDefault="0075019E" w:rsidP="00AB6DDB">
            <w:pPr>
              <w:pStyle w:val="Brezrazmikov"/>
              <w:rPr>
                <w:rFonts w:ascii="Times New Roman" w:hAnsi="Times New Roman" w:cs="Times New Roman"/>
                <w:sz w:val="24"/>
                <w:szCs w:val="24"/>
              </w:rPr>
            </w:pPr>
            <w:r w:rsidRPr="00D3672B">
              <w:rPr>
                <w:rFonts w:ascii="Times New Roman" w:hAnsi="Times New Roman"/>
                <w:sz w:val="24"/>
                <w:szCs w:val="24"/>
              </w:rPr>
              <w:t>Vsebuje vse hranilne snovi v ustreznem razmerju in ustrezno kol. energije.</w:t>
            </w:r>
          </w:p>
        </w:tc>
        <w:tc>
          <w:tcPr>
            <w:tcW w:w="3118" w:type="dxa"/>
            <w:tcBorders>
              <w:top w:val="single" w:sz="2" w:space="0" w:color="000000"/>
              <w:left w:val="single" w:sz="2" w:space="0" w:color="000000"/>
              <w:bottom w:val="single" w:sz="2" w:space="0" w:color="000000"/>
            </w:tcBorders>
            <w:shd w:val="clear" w:color="auto" w:fill="auto"/>
          </w:tcPr>
          <w:p w:rsidR="0075019E" w:rsidRPr="00863B87" w:rsidRDefault="0075019E" w:rsidP="00AB6DDB">
            <w:pPr>
              <w:rPr>
                <w:rFonts w:ascii="Times New Roman" w:hAnsi="Times New Roman" w:cs="Times New Roman"/>
                <w:sz w:val="24"/>
                <w:szCs w:val="24"/>
              </w:rPr>
            </w:pPr>
          </w:p>
        </w:tc>
      </w:tr>
      <w:tr w:rsidR="0075019E" w:rsidRPr="00863B87" w:rsidTr="00AB6DDB">
        <w:tc>
          <w:tcPr>
            <w:tcW w:w="993" w:type="dxa"/>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3.8</w:t>
            </w:r>
          </w:p>
        </w:tc>
        <w:tc>
          <w:tcPr>
            <w:tcW w:w="850" w:type="dxa"/>
            <w:shd w:val="clear" w:color="auto" w:fill="auto"/>
          </w:tcPr>
          <w:p w:rsidR="0075019E" w:rsidRPr="007B5680" w:rsidRDefault="0075019E" w:rsidP="00AB6DDB">
            <w:pPr>
              <w:jc w:val="center"/>
              <w:rPr>
                <w:rFonts w:ascii="Times New Roman" w:hAnsi="Times New Roman" w:cs="Times New Roman"/>
                <w:b/>
                <w:bCs/>
                <w:sz w:val="24"/>
                <w:szCs w:val="24"/>
                <w:u w:val="single"/>
              </w:rPr>
            </w:pPr>
            <w:r w:rsidRPr="007B5680">
              <w:rPr>
                <w:rFonts w:ascii="Times New Roman" w:hAnsi="Times New Roman" w:cs="Times New Roman"/>
                <w:b/>
                <w:bCs/>
                <w:color w:val="FF0000"/>
                <w:sz w:val="24"/>
                <w:szCs w:val="24"/>
                <w:u w:val="single"/>
              </w:rPr>
              <w:t>4</w:t>
            </w:r>
          </w:p>
        </w:tc>
        <w:tc>
          <w:tcPr>
            <w:tcW w:w="4111" w:type="dxa"/>
            <w:tcBorders>
              <w:top w:val="single" w:sz="2" w:space="0" w:color="000000"/>
              <w:bottom w:val="single" w:sz="2" w:space="0" w:color="000000"/>
              <w:right w:val="single" w:sz="2" w:space="0" w:color="000000"/>
            </w:tcBorders>
            <w:shd w:val="clear" w:color="auto" w:fill="auto"/>
          </w:tcPr>
          <w:p w:rsidR="0075019E" w:rsidRDefault="0075019E" w:rsidP="00AB6DDB">
            <w:pPr>
              <w:pStyle w:val="Brezrazmikov"/>
              <w:rPr>
                <w:rFonts w:ascii="Times New Roman" w:hAnsi="Times New Roman" w:cs="Times New Roman"/>
                <w:sz w:val="24"/>
                <w:szCs w:val="24"/>
              </w:rPr>
            </w:pPr>
            <w:r w:rsidRPr="0040704C">
              <w:rPr>
                <w:noProof/>
                <w:lang w:eastAsia="sl-SI"/>
              </w:rPr>
              <w:drawing>
                <wp:inline distT="0" distB="0" distL="0" distR="0" wp14:anchorId="18373FC0" wp14:editId="1A956153">
                  <wp:extent cx="952520" cy="749300"/>
                  <wp:effectExtent l="0" t="0" r="0" b="0"/>
                  <wp:docPr id="2" name="Picture 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5543" cy="767411"/>
                          </a:xfrm>
                          <a:prstGeom prst="rect">
                            <a:avLst/>
                          </a:prstGeom>
                          <a:noFill/>
                          <a:ln>
                            <a:noFill/>
                          </a:ln>
                        </pic:spPr>
                      </pic:pic>
                    </a:graphicData>
                  </a:graphic>
                </wp:inline>
              </w:drawing>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1-žito, krompir, izdelki</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2-sadje, izdelki</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3-zelenjava, izdelki</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4-mleko, izdelki</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 xml:space="preserve">5- meso, ribe, jajca, suhe stročnice, </w:t>
            </w:r>
            <w:proofErr w:type="spellStart"/>
            <w:r>
              <w:rPr>
                <w:rFonts w:ascii="Times New Roman" w:hAnsi="Times New Roman" w:cs="Times New Roman"/>
                <w:sz w:val="24"/>
                <w:szCs w:val="24"/>
              </w:rPr>
              <w:t>izde</w:t>
            </w:r>
            <w:proofErr w:type="spellEnd"/>
            <w:r>
              <w:rPr>
                <w:rFonts w:ascii="Times New Roman" w:hAnsi="Times New Roman" w:cs="Times New Roman"/>
                <w:sz w:val="24"/>
                <w:szCs w:val="24"/>
              </w:rPr>
              <w:t>.</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6-sladkarije, maščobna živila</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1, 2, 3- v vsakem obroku</w:t>
            </w:r>
          </w:p>
          <w:p w:rsidR="0075019E"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4, 5- 1x do 2x na dan</w:t>
            </w:r>
          </w:p>
          <w:p w:rsidR="0075019E" w:rsidRPr="00D30234" w:rsidRDefault="0075019E" w:rsidP="00AB6DDB">
            <w:pPr>
              <w:pStyle w:val="Brezrazmikov"/>
              <w:rPr>
                <w:rFonts w:ascii="Times New Roman" w:hAnsi="Times New Roman" w:cs="Times New Roman"/>
                <w:sz w:val="24"/>
                <w:szCs w:val="24"/>
              </w:rPr>
            </w:pPr>
            <w:r>
              <w:rPr>
                <w:rFonts w:ascii="Times New Roman" w:hAnsi="Times New Roman" w:cs="Times New Roman"/>
                <w:sz w:val="24"/>
                <w:szCs w:val="24"/>
              </w:rPr>
              <w:t>6- občasno, zmerno</w:t>
            </w:r>
          </w:p>
        </w:tc>
        <w:tc>
          <w:tcPr>
            <w:tcW w:w="3118" w:type="dxa"/>
            <w:tcBorders>
              <w:top w:val="single" w:sz="2" w:space="0" w:color="000000"/>
              <w:left w:val="single" w:sz="2" w:space="0" w:color="000000"/>
              <w:bottom w:val="single" w:sz="2" w:space="0" w:color="000000"/>
            </w:tcBorders>
            <w:shd w:val="clear" w:color="auto" w:fill="auto"/>
          </w:tcPr>
          <w:p w:rsidR="0075019E" w:rsidRPr="0075019E" w:rsidRDefault="0075019E" w:rsidP="00AB6DDB">
            <w:pPr>
              <w:rPr>
                <w:rFonts w:ascii="Times New Roman" w:hAnsi="Times New Roman" w:cs="Times New Roman"/>
                <w:sz w:val="24"/>
                <w:szCs w:val="24"/>
              </w:rPr>
            </w:pPr>
            <w:r w:rsidRPr="0075019E">
              <w:rPr>
                <w:rFonts w:ascii="Times New Roman" w:hAnsi="Times New Roman" w:cs="Times New Roman"/>
                <w:sz w:val="24"/>
                <w:szCs w:val="24"/>
              </w:rPr>
              <w:t>Za skico /</w:t>
            </w:r>
            <w:r w:rsidRPr="0075019E">
              <w:rPr>
                <w:rFonts w:ascii="Times New Roman" w:hAnsi="Times New Roman" w:cs="Times New Roman"/>
                <w:b/>
                <w:i/>
                <w:sz w:val="24"/>
                <w:szCs w:val="24"/>
              </w:rPr>
              <w:t>2 točki</w:t>
            </w:r>
            <w:r w:rsidRPr="0075019E">
              <w:rPr>
                <w:rFonts w:ascii="Times New Roman" w:hAnsi="Times New Roman" w:cs="Times New Roman"/>
                <w:sz w:val="24"/>
                <w:szCs w:val="24"/>
              </w:rPr>
              <w:t>,</w:t>
            </w:r>
          </w:p>
          <w:p w:rsidR="0075019E" w:rsidRPr="007B5680" w:rsidRDefault="0075019E" w:rsidP="00AB6DDB">
            <w:pPr>
              <w:rPr>
                <w:rFonts w:ascii="Times New Roman" w:hAnsi="Times New Roman" w:cs="Times New Roman"/>
                <w:sz w:val="24"/>
                <w:szCs w:val="24"/>
                <w:u w:val="single"/>
              </w:rPr>
            </w:pPr>
          </w:p>
          <w:p w:rsidR="0075019E" w:rsidRPr="007B5680" w:rsidRDefault="0075019E" w:rsidP="00AB6DDB">
            <w:pPr>
              <w:rPr>
                <w:rFonts w:ascii="Times New Roman" w:hAnsi="Times New Roman" w:cs="Times New Roman"/>
                <w:sz w:val="24"/>
                <w:szCs w:val="24"/>
                <w:u w:val="single"/>
              </w:rPr>
            </w:pPr>
          </w:p>
          <w:p w:rsidR="0075019E" w:rsidRPr="007B5680" w:rsidRDefault="0075019E" w:rsidP="00AB6DDB">
            <w:pPr>
              <w:rPr>
                <w:rFonts w:ascii="Times New Roman" w:hAnsi="Times New Roman" w:cs="Times New Roman"/>
                <w:sz w:val="24"/>
                <w:szCs w:val="24"/>
                <w:u w:val="single"/>
              </w:rPr>
            </w:pPr>
          </w:p>
          <w:p w:rsidR="0075019E" w:rsidRPr="007B5680" w:rsidRDefault="0075019E" w:rsidP="00AB6DDB">
            <w:pPr>
              <w:rPr>
                <w:rFonts w:ascii="Times New Roman" w:hAnsi="Times New Roman" w:cs="Times New Roman"/>
                <w:sz w:val="24"/>
                <w:szCs w:val="24"/>
                <w:u w:val="single"/>
              </w:rPr>
            </w:pPr>
          </w:p>
          <w:p w:rsidR="0075019E" w:rsidRPr="007B5680" w:rsidRDefault="0075019E" w:rsidP="00AB6DDB">
            <w:pPr>
              <w:rPr>
                <w:rFonts w:ascii="Times New Roman" w:hAnsi="Times New Roman" w:cs="Times New Roman"/>
                <w:sz w:val="24"/>
                <w:szCs w:val="24"/>
                <w:u w:val="single"/>
              </w:rPr>
            </w:pPr>
          </w:p>
          <w:p w:rsidR="0075019E" w:rsidRPr="0075019E" w:rsidRDefault="0075019E" w:rsidP="00AB6DDB">
            <w:pPr>
              <w:rPr>
                <w:rFonts w:ascii="Times New Roman" w:hAnsi="Times New Roman" w:cs="Times New Roman"/>
                <w:sz w:val="24"/>
                <w:szCs w:val="24"/>
              </w:rPr>
            </w:pPr>
            <w:r w:rsidRPr="0075019E">
              <w:rPr>
                <w:rFonts w:ascii="Times New Roman" w:hAnsi="Times New Roman" w:cs="Times New Roman"/>
                <w:sz w:val="24"/>
                <w:szCs w:val="24"/>
              </w:rPr>
              <w:t>za  razlago /</w:t>
            </w:r>
            <w:r w:rsidRPr="0075019E">
              <w:rPr>
                <w:rFonts w:ascii="Times New Roman" w:hAnsi="Times New Roman" w:cs="Times New Roman"/>
                <w:b/>
                <w:i/>
                <w:sz w:val="24"/>
                <w:szCs w:val="24"/>
              </w:rPr>
              <w:t>2 točki.</w:t>
            </w:r>
          </w:p>
        </w:tc>
      </w:tr>
      <w:tr w:rsidR="0075019E" w:rsidRPr="00863B87" w:rsidTr="00AB6DDB">
        <w:tc>
          <w:tcPr>
            <w:tcW w:w="993" w:type="dxa"/>
            <w:tcBorders>
              <w:bottom w:val="single" w:sz="2" w:space="0" w:color="000000"/>
            </w:tcBorders>
            <w:shd w:val="clear" w:color="auto" w:fill="auto"/>
          </w:tcPr>
          <w:p w:rsidR="0075019E" w:rsidRDefault="0075019E" w:rsidP="00AB6DDB">
            <w:pPr>
              <w:rPr>
                <w:rFonts w:ascii="Times New Roman" w:hAnsi="Times New Roman"/>
                <w:sz w:val="24"/>
                <w:szCs w:val="24"/>
              </w:rPr>
            </w:pPr>
            <w:r>
              <w:rPr>
                <w:rFonts w:ascii="Times New Roman" w:hAnsi="Times New Roman"/>
                <w:sz w:val="24"/>
                <w:szCs w:val="24"/>
              </w:rPr>
              <w:t>3.9</w:t>
            </w:r>
          </w:p>
        </w:tc>
        <w:tc>
          <w:tcPr>
            <w:tcW w:w="850" w:type="dxa"/>
            <w:tcBorders>
              <w:bottom w:val="single" w:sz="2" w:space="0" w:color="000000"/>
            </w:tcBorders>
            <w:shd w:val="clear" w:color="auto" w:fill="auto"/>
          </w:tcPr>
          <w:p w:rsidR="0075019E" w:rsidRPr="00A65940" w:rsidRDefault="0075019E" w:rsidP="00AB6DDB">
            <w:pPr>
              <w:jc w:val="center"/>
              <w:rPr>
                <w:rFonts w:ascii="Times New Roman" w:hAnsi="Times New Roman" w:cs="Times New Roman"/>
                <w:b/>
                <w:bCs/>
                <w:sz w:val="24"/>
                <w:szCs w:val="24"/>
              </w:rPr>
            </w:pPr>
            <w:r w:rsidRPr="00A65940">
              <w:rPr>
                <w:rFonts w:ascii="Times New Roman" w:hAnsi="Times New Roman" w:cs="Times New Roman"/>
                <w:b/>
                <w:bCs/>
                <w:sz w:val="24"/>
                <w:szCs w:val="24"/>
              </w:rPr>
              <w:t>1</w:t>
            </w:r>
          </w:p>
        </w:tc>
        <w:tc>
          <w:tcPr>
            <w:tcW w:w="4111" w:type="dxa"/>
            <w:tcBorders>
              <w:top w:val="single" w:sz="2" w:space="0" w:color="000000"/>
              <w:bottom w:val="single" w:sz="2" w:space="0" w:color="000000"/>
              <w:right w:val="single" w:sz="2" w:space="0" w:color="000000"/>
            </w:tcBorders>
            <w:shd w:val="clear" w:color="auto" w:fill="auto"/>
          </w:tcPr>
          <w:p w:rsidR="0075019E" w:rsidRPr="00A65940" w:rsidRDefault="0075019E" w:rsidP="00AB6DDB">
            <w:pPr>
              <w:pStyle w:val="Brezrazmikov"/>
              <w:rPr>
                <w:rFonts w:ascii="Times New Roman" w:hAnsi="Times New Roman"/>
                <w:sz w:val="24"/>
                <w:szCs w:val="24"/>
                <w:highlight w:val="yellow"/>
              </w:rPr>
            </w:pPr>
            <w:r w:rsidRPr="00D3672B">
              <w:rPr>
                <w:rFonts w:ascii="Times New Roman" w:hAnsi="Times New Roman"/>
                <w:sz w:val="24"/>
                <w:szCs w:val="24"/>
              </w:rPr>
              <w:t>Ne</w:t>
            </w:r>
            <w:r>
              <w:rPr>
                <w:rFonts w:ascii="Times New Roman" w:hAnsi="Times New Roman"/>
                <w:sz w:val="24"/>
                <w:szCs w:val="24"/>
              </w:rPr>
              <w:t>, ker n</w:t>
            </w:r>
            <w:r w:rsidRPr="00D3672B">
              <w:rPr>
                <w:rFonts w:ascii="Times New Roman" w:hAnsi="Times New Roman"/>
                <w:sz w:val="24"/>
                <w:szCs w:val="24"/>
              </w:rPr>
              <w:t>e vsebuje sadja oz. zelenjave</w:t>
            </w:r>
            <w:r>
              <w:rPr>
                <w:rFonts w:ascii="Times New Roman" w:hAnsi="Times New Roman"/>
                <w:sz w:val="24"/>
                <w:szCs w:val="24"/>
              </w:rPr>
              <w:t>.</w:t>
            </w:r>
          </w:p>
        </w:tc>
        <w:tc>
          <w:tcPr>
            <w:tcW w:w="3118" w:type="dxa"/>
            <w:tcBorders>
              <w:top w:val="single" w:sz="2" w:space="0" w:color="000000"/>
              <w:left w:val="single" w:sz="2" w:space="0" w:color="000000"/>
              <w:bottom w:val="single" w:sz="2" w:space="0" w:color="000000"/>
            </w:tcBorders>
            <w:shd w:val="clear" w:color="auto" w:fill="auto"/>
          </w:tcPr>
          <w:p w:rsidR="0075019E" w:rsidRDefault="0075019E" w:rsidP="00AB6DDB">
            <w:pPr>
              <w:rPr>
                <w:rFonts w:ascii="Times New Roman" w:hAnsi="Times New Roman" w:cs="Times New Roman"/>
                <w:sz w:val="24"/>
                <w:szCs w:val="24"/>
              </w:rPr>
            </w:pPr>
          </w:p>
        </w:tc>
      </w:tr>
      <w:tr w:rsidR="0075019E" w:rsidRPr="00863B87" w:rsidTr="00AB6DDB">
        <w:tc>
          <w:tcPr>
            <w:tcW w:w="993" w:type="dxa"/>
            <w:tcBorders>
              <w:top w:val="single" w:sz="2" w:space="0" w:color="000000"/>
              <w:left w:val="single" w:sz="8" w:space="0" w:color="000000"/>
              <w:bottom w:val="single" w:sz="2" w:space="0" w:color="000000"/>
              <w:right w:val="single" w:sz="2" w:space="0" w:color="000000"/>
            </w:tcBorders>
            <w:shd w:val="clear" w:color="auto" w:fill="auto"/>
          </w:tcPr>
          <w:p w:rsidR="0075019E" w:rsidRPr="006103D0" w:rsidRDefault="0075019E" w:rsidP="00AB6DDB">
            <w:pPr>
              <w:rPr>
                <w:rFonts w:ascii="Times New Roman" w:hAnsi="Times New Roman"/>
                <w:sz w:val="24"/>
                <w:szCs w:val="24"/>
              </w:rPr>
            </w:pPr>
            <w:r w:rsidRPr="006103D0">
              <w:rPr>
                <w:rFonts w:ascii="Times New Roman" w:hAnsi="Times New Roman"/>
                <w:sz w:val="24"/>
                <w:szCs w:val="24"/>
              </w:rPr>
              <w:t>Skupaj</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5019E" w:rsidRPr="00863B87" w:rsidRDefault="0075019E" w:rsidP="00AB6DDB">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75019E" w:rsidRPr="006103D0" w:rsidRDefault="0075019E" w:rsidP="00AB6DDB">
            <w:pPr>
              <w:pStyle w:val="Brezrazmikov"/>
              <w:rPr>
                <w:rFonts w:ascii="Times New Roman" w:hAnsi="Times New Roman"/>
                <w:sz w:val="24"/>
                <w:szCs w:val="24"/>
              </w:rPr>
            </w:pPr>
          </w:p>
        </w:tc>
        <w:tc>
          <w:tcPr>
            <w:tcW w:w="3118" w:type="dxa"/>
            <w:tcBorders>
              <w:top w:val="single" w:sz="2" w:space="0" w:color="000000"/>
              <w:left w:val="single" w:sz="2" w:space="0" w:color="000000"/>
              <w:bottom w:val="single" w:sz="2" w:space="0" w:color="000000"/>
              <w:right w:val="single" w:sz="8" w:space="0" w:color="000000"/>
            </w:tcBorders>
            <w:shd w:val="clear" w:color="auto" w:fill="auto"/>
          </w:tcPr>
          <w:p w:rsidR="0075019E" w:rsidRPr="00863B87" w:rsidRDefault="0075019E" w:rsidP="00AB6DDB">
            <w:pPr>
              <w:rPr>
                <w:rFonts w:ascii="Times New Roman" w:hAnsi="Times New Roman" w:cs="Times New Roman"/>
                <w:sz w:val="24"/>
                <w:szCs w:val="24"/>
              </w:rPr>
            </w:pPr>
          </w:p>
        </w:tc>
      </w:tr>
    </w:tbl>
    <w:p w:rsidR="00777150" w:rsidRDefault="00777150" w:rsidP="00777150">
      <w:pPr>
        <w:spacing w:after="0" w:line="240" w:lineRule="auto"/>
        <w:rPr>
          <w:rFonts w:ascii="Times New Roman" w:eastAsia="Times New Roman" w:hAnsi="Times New Roman" w:cs="Times New Roman"/>
          <w:color w:val="FF00FF"/>
          <w:sz w:val="24"/>
          <w:szCs w:val="20"/>
          <w:lang w:eastAsia="sl-SI"/>
        </w:rPr>
      </w:pPr>
      <w:r w:rsidRPr="00777150">
        <w:rPr>
          <w:rFonts w:ascii="Times New Roman" w:eastAsia="Times New Roman" w:hAnsi="Times New Roman" w:cs="Times New Roman"/>
          <w:color w:val="FF00FF"/>
          <w:sz w:val="24"/>
          <w:szCs w:val="20"/>
          <w:lang w:eastAsia="sl-SI"/>
        </w:rPr>
        <w:tab/>
      </w:r>
      <w:r w:rsidRPr="00777150">
        <w:rPr>
          <w:rFonts w:ascii="Times New Roman" w:eastAsia="Times New Roman" w:hAnsi="Times New Roman" w:cs="Times New Roman"/>
          <w:color w:val="FF00FF"/>
          <w:sz w:val="24"/>
          <w:szCs w:val="20"/>
          <w:lang w:eastAsia="sl-SI"/>
        </w:rPr>
        <w:tab/>
        <w:t xml:space="preserve">      </w:t>
      </w:r>
    </w:p>
    <w:p w:rsidR="00926C4A" w:rsidRPr="00777150" w:rsidRDefault="00926C4A"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338D3">
      <w:pPr>
        <w:numPr>
          <w:ilvl w:val="0"/>
          <w:numId w:val="16"/>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sz w:val="24"/>
          <w:szCs w:val="20"/>
          <w:lang w:eastAsia="sl-SI"/>
        </w:rPr>
      </w:pPr>
      <w:r w:rsidRPr="00777150">
        <w:rPr>
          <w:rFonts w:ascii="Times New Roman" w:eastAsia="Times New Roman" w:hAnsi="Times New Roman" w:cs="Times New Roman"/>
          <w:b/>
          <w:sz w:val="24"/>
          <w:szCs w:val="20"/>
          <w:lang w:eastAsia="sl-SI"/>
        </w:rPr>
        <w:t>PRILAGODITVE ZA KANDIDATE S POSEBNIMI POTREBAMI</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rPr>
          <w:rFonts w:ascii="Times New Roman" w:eastAsia="Times New Roman" w:hAnsi="Times New Roman" w:cs="Times New Roman"/>
          <w:sz w:val="24"/>
          <w:szCs w:val="20"/>
          <w:lang w:eastAsia="sl-SI"/>
        </w:rPr>
      </w:pPr>
      <w:r w:rsidRPr="00777150">
        <w:rPr>
          <w:rFonts w:ascii="Times New Roman" w:eastAsia="Times New Roman" w:hAnsi="Times New Roman" w:cs="Times New Roman"/>
          <w:sz w:val="24"/>
          <w:szCs w:val="20"/>
          <w:lang w:eastAsia="sl-SI"/>
        </w:rPr>
        <w:t>Prilagoditve za kandidate s posebnimi potrebami so navedene v Maturitetnem izpitnem katalogu.</w:t>
      </w:r>
    </w:p>
    <w:p w:rsidR="00777150" w:rsidRPr="00777150" w:rsidRDefault="00777150" w:rsidP="00777150">
      <w:pPr>
        <w:spacing w:after="0" w:line="240" w:lineRule="auto"/>
        <w:rPr>
          <w:rFonts w:ascii="Times New Roman" w:eastAsia="Times New Roman" w:hAnsi="Times New Roman" w:cs="Times New Roman"/>
          <w:sz w:val="24"/>
          <w:szCs w:val="20"/>
          <w:lang w:eastAsia="sl-SI"/>
        </w:rPr>
      </w:pPr>
    </w:p>
    <w:p w:rsidR="00777150" w:rsidRPr="00777150" w:rsidRDefault="00777150" w:rsidP="00777150">
      <w:pPr>
        <w:spacing w:after="0" w:line="240" w:lineRule="auto"/>
        <w:jc w:val="both"/>
        <w:rPr>
          <w:rFonts w:ascii="Times New Roman" w:eastAsia="Times New Roman" w:hAnsi="Times New Roman" w:cs="Times New Roman"/>
          <w:bCs/>
          <w:sz w:val="24"/>
          <w:szCs w:val="20"/>
          <w:lang w:val="x-none" w:eastAsia="x-none"/>
        </w:rPr>
      </w:pPr>
    </w:p>
    <w:p w:rsidR="004D0365" w:rsidRDefault="004D0365"/>
    <w:sectPr w:rsidR="004D0365" w:rsidSect="00CF627E">
      <w:headerReference w:type="default" r:id="rId18"/>
      <w:footerReference w:type="default" r:id="rId1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D4D" w:rsidRDefault="00C13D4D">
      <w:pPr>
        <w:spacing w:after="0" w:line="240" w:lineRule="auto"/>
      </w:pPr>
      <w:r>
        <w:separator/>
      </w:r>
    </w:p>
  </w:endnote>
  <w:endnote w:type="continuationSeparator" w:id="0">
    <w:p w:rsidR="00C13D4D" w:rsidRDefault="00C1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Omeg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yriadPro-Semibol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DB" w:rsidRPr="00483528" w:rsidRDefault="00AB6DDB" w:rsidP="00CF627E">
    <w:pPr>
      <w:pStyle w:val="Noga"/>
      <w:jc w:val="left"/>
      <w:rPr>
        <w:lang w:val="pl-PL"/>
      </w:rPr>
    </w:pPr>
    <w:r w:rsidRPr="004605A6">
      <w:rPr>
        <w:rFonts w:ascii="Times New Roman" w:hAnsi="Times New Roman"/>
        <w:sz w:val="20"/>
        <w:lang w:val="pl-PL"/>
      </w:rPr>
      <w:t xml:space="preserve">drugi predmet </w:t>
    </w:r>
    <w:r w:rsidRPr="004605A6">
      <w:rPr>
        <w:rFonts w:ascii="Times New Roman" w:hAnsi="Times New Roman"/>
        <w:sz w:val="20"/>
      </w:rPr>
      <w:t>–</w:t>
    </w:r>
    <w:r w:rsidRPr="004605A6">
      <w:rPr>
        <w:rFonts w:ascii="Times New Roman" w:hAnsi="Times New Roman"/>
        <w:sz w:val="20"/>
        <w:lang w:val="pl-PL"/>
      </w:rPr>
      <w:t xml:space="preserve"> GAStronomija in turizem s</w:t>
    </w:r>
    <w:r w:rsidRPr="00FC1766">
      <w:rPr>
        <w:sz w:val="18"/>
        <w:szCs w:val="18"/>
        <w:lang w:val="pl-PL"/>
      </w:rPr>
      <w:t xml:space="preserve"> </w:t>
    </w:r>
    <w:r>
      <w:rPr>
        <w:sz w:val="18"/>
        <w:szCs w:val="18"/>
        <w:lang w:val="pl-PL"/>
      </w:rPr>
      <w:t xml:space="preserve"> </w:t>
    </w:r>
    <w:r w:rsidRPr="00FC1766">
      <w:rPr>
        <w:sz w:val="18"/>
        <w:szCs w:val="18"/>
        <w:lang w:val="pl-PL"/>
      </w:rPr>
      <w:t>podjetništvom</w:t>
    </w:r>
    <w:r w:rsidRPr="00483528">
      <w:rPr>
        <w:lang w:val="pl-PL"/>
      </w:rPr>
      <w:tab/>
    </w:r>
    <w:r w:rsidRPr="00483528">
      <w:rPr>
        <w:lang w:val="pl-PL"/>
      </w:rPr>
      <w:tab/>
    </w:r>
    <w:r>
      <w:rPr>
        <w:rStyle w:val="tevilkastrani"/>
      </w:rPr>
      <w:fldChar w:fldCharType="begin"/>
    </w:r>
    <w:r w:rsidRPr="00483528">
      <w:rPr>
        <w:rStyle w:val="tevilkastrani"/>
        <w:lang w:val="pl-PL"/>
      </w:rPr>
      <w:instrText xml:space="preserve"> PAGE </w:instrText>
    </w:r>
    <w:r>
      <w:rPr>
        <w:rStyle w:val="tevilkastrani"/>
      </w:rPr>
      <w:fldChar w:fldCharType="separate"/>
    </w:r>
    <w:r w:rsidR="00CA340A">
      <w:rPr>
        <w:rStyle w:val="tevilkastrani"/>
        <w:noProof/>
        <w:lang w:val="pl-PL"/>
      </w:rPr>
      <w:t>1</w:t>
    </w:r>
    <w:r>
      <w:rPr>
        <w:rStyle w:val="tevilkastran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DB" w:rsidRPr="0077442F" w:rsidRDefault="00AB6DDB" w:rsidP="00CF627E">
    <w:pPr>
      <w:pStyle w:val="Noga"/>
      <w:jc w:val="left"/>
      <w:rPr>
        <w:lang w:val="pl-PL"/>
      </w:rPr>
    </w:pPr>
    <w:r>
      <w:rPr>
        <w:lang w:val="pl-PL"/>
      </w:rPr>
      <w:t xml:space="preserve">drugi predmet </w:t>
    </w:r>
    <w:r>
      <w:t>–</w:t>
    </w:r>
    <w:r>
      <w:rPr>
        <w:lang w:val="pl-PL"/>
      </w:rPr>
      <w:t xml:space="preserve"> </w:t>
    </w:r>
    <w:r w:rsidRPr="0077442F">
      <w:rPr>
        <w:lang w:val="pl-PL"/>
      </w:rPr>
      <w:t>GAStronomij</w:t>
    </w:r>
    <w:r>
      <w:rPr>
        <w:lang w:val="pl-PL"/>
      </w:rPr>
      <w:t>a</w:t>
    </w:r>
    <w:r w:rsidRPr="0077442F">
      <w:rPr>
        <w:lang w:val="pl-PL"/>
      </w:rPr>
      <w:t xml:space="preserve"> in turizem s podjetništvom</w:t>
    </w:r>
    <w:r w:rsidRPr="0077442F">
      <w:rPr>
        <w:lang w:val="pl-PL"/>
      </w:rPr>
      <w:tab/>
    </w:r>
    <w:r w:rsidRPr="0077442F">
      <w:rPr>
        <w:lang w:val="pl-PL"/>
      </w:rPr>
      <w:tab/>
    </w:r>
    <w:r>
      <w:rPr>
        <w:rStyle w:val="tevilkastrani"/>
      </w:rPr>
      <w:fldChar w:fldCharType="begin"/>
    </w:r>
    <w:r w:rsidRPr="0077442F">
      <w:rPr>
        <w:rStyle w:val="tevilkastrani"/>
        <w:lang w:val="pl-PL"/>
      </w:rPr>
      <w:instrText xml:space="preserve"> PAGE </w:instrText>
    </w:r>
    <w:r>
      <w:rPr>
        <w:rStyle w:val="tevilkastrani"/>
      </w:rPr>
      <w:fldChar w:fldCharType="separate"/>
    </w:r>
    <w:r w:rsidR="00CA340A">
      <w:rPr>
        <w:rStyle w:val="tevilkastrani"/>
        <w:noProof/>
        <w:lang w:val="pl-PL"/>
      </w:rPr>
      <w:t>18</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D4D" w:rsidRDefault="00C13D4D">
      <w:pPr>
        <w:spacing w:after="0" w:line="240" w:lineRule="auto"/>
      </w:pPr>
      <w:r>
        <w:separator/>
      </w:r>
    </w:p>
  </w:footnote>
  <w:footnote w:type="continuationSeparator" w:id="0">
    <w:p w:rsidR="00C13D4D" w:rsidRDefault="00C13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DB" w:rsidRDefault="00AB6DDB" w:rsidP="00CF627E">
    <w:pPr>
      <w:pStyle w:val="Glava"/>
      <w:jc w:val="left"/>
      <w:rPr>
        <w:color w:val="FF0000"/>
      </w:rPr>
    </w:pPr>
    <w:r>
      <w:t>gastronomsko-turistični tehnik/gastronomsko-turistična tehnica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DB" w:rsidRDefault="00AB6DDB" w:rsidP="00CF627E">
    <w:pPr>
      <w:pStyle w:val="Glava"/>
      <w:jc w:val="left"/>
      <w:rPr>
        <w:color w:val="FF0000"/>
      </w:rPr>
    </w:pPr>
    <w:r>
      <w:t>gastronomsko-turistični tehnik/gastronomsko-turistična tehnica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F1C"/>
    <w:multiLevelType w:val="multilevel"/>
    <w:tmpl w:val="079E7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5827F3"/>
    <w:multiLevelType w:val="multilevel"/>
    <w:tmpl w:val="C4DCB22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8C0930"/>
    <w:multiLevelType w:val="multilevel"/>
    <w:tmpl w:val="B30AFDD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nsid w:val="0A076697"/>
    <w:multiLevelType w:val="multilevel"/>
    <w:tmpl w:val="024EB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501784"/>
    <w:multiLevelType w:val="hybridMultilevel"/>
    <w:tmpl w:val="D40C57EA"/>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C51377B"/>
    <w:multiLevelType w:val="hybridMultilevel"/>
    <w:tmpl w:val="96F82104"/>
    <w:lvl w:ilvl="0" w:tplc="0232AEF2">
      <w:start w:val="3"/>
      <w:numFmt w:val="decimal"/>
      <w:lvlText w:val="%1"/>
      <w:lvlJc w:val="left"/>
      <w:pPr>
        <w:tabs>
          <w:tab w:val="num" w:pos="720"/>
        </w:tabs>
        <w:ind w:left="720" w:hanging="360"/>
      </w:pPr>
      <w:rPr>
        <w:rFonts w:hint="default"/>
      </w:rPr>
    </w:lvl>
    <w:lvl w:ilvl="1" w:tplc="2118D98A">
      <w:numFmt w:val="none"/>
      <w:lvlText w:val=""/>
      <w:lvlJc w:val="left"/>
      <w:pPr>
        <w:tabs>
          <w:tab w:val="num" w:pos="360"/>
        </w:tabs>
      </w:pPr>
    </w:lvl>
    <w:lvl w:ilvl="2" w:tplc="093C896C">
      <w:numFmt w:val="none"/>
      <w:lvlText w:val=""/>
      <w:lvlJc w:val="left"/>
      <w:pPr>
        <w:tabs>
          <w:tab w:val="num" w:pos="360"/>
        </w:tabs>
      </w:pPr>
    </w:lvl>
    <w:lvl w:ilvl="3" w:tplc="713A1D72">
      <w:numFmt w:val="none"/>
      <w:lvlText w:val=""/>
      <w:lvlJc w:val="left"/>
      <w:pPr>
        <w:tabs>
          <w:tab w:val="num" w:pos="360"/>
        </w:tabs>
      </w:pPr>
    </w:lvl>
    <w:lvl w:ilvl="4" w:tplc="04AEFE36">
      <w:numFmt w:val="none"/>
      <w:lvlText w:val=""/>
      <w:lvlJc w:val="left"/>
      <w:pPr>
        <w:tabs>
          <w:tab w:val="num" w:pos="360"/>
        </w:tabs>
      </w:pPr>
    </w:lvl>
    <w:lvl w:ilvl="5" w:tplc="1B42FA02">
      <w:numFmt w:val="none"/>
      <w:lvlText w:val=""/>
      <w:lvlJc w:val="left"/>
      <w:pPr>
        <w:tabs>
          <w:tab w:val="num" w:pos="360"/>
        </w:tabs>
      </w:pPr>
    </w:lvl>
    <w:lvl w:ilvl="6" w:tplc="AD621612">
      <w:numFmt w:val="none"/>
      <w:lvlText w:val=""/>
      <w:lvlJc w:val="left"/>
      <w:pPr>
        <w:tabs>
          <w:tab w:val="num" w:pos="360"/>
        </w:tabs>
      </w:pPr>
    </w:lvl>
    <w:lvl w:ilvl="7" w:tplc="290AD924">
      <w:numFmt w:val="none"/>
      <w:lvlText w:val=""/>
      <w:lvlJc w:val="left"/>
      <w:pPr>
        <w:tabs>
          <w:tab w:val="num" w:pos="360"/>
        </w:tabs>
      </w:pPr>
    </w:lvl>
    <w:lvl w:ilvl="8" w:tplc="C48A9BC2">
      <w:numFmt w:val="none"/>
      <w:lvlText w:val=""/>
      <w:lvlJc w:val="left"/>
      <w:pPr>
        <w:tabs>
          <w:tab w:val="num" w:pos="360"/>
        </w:tabs>
      </w:pPr>
    </w:lvl>
  </w:abstractNum>
  <w:abstractNum w:abstractNumId="6">
    <w:nsid w:val="0E2B35B6"/>
    <w:multiLevelType w:val="hybridMultilevel"/>
    <w:tmpl w:val="BF12C04C"/>
    <w:lvl w:ilvl="0" w:tplc="04240005">
      <w:start w:val="1"/>
      <w:numFmt w:val="bullet"/>
      <w:lvlText w:val=""/>
      <w:lvlJc w:val="left"/>
      <w:pPr>
        <w:tabs>
          <w:tab w:val="num" w:pos="360"/>
        </w:tabs>
        <w:ind w:left="360" w:hanging="360"/>
      </w:pPr>
      <w:rPr>
        <w:rFonts w:ascii="Wingdings" w:hAnsi="Wingdings" w:hint="default"/>
      </w:rPr>
    </w:lvl>
    <w:lvl w:ilvl="1" w:tplc="6B7E2EDA">
      <w:numFmt w:val="bullet"/>
      <w:lvlText w:val="-"/>
      <w:lvlJc w:val="left"/>
      <w:pPr>
        <w:tabs>
          <w:tab w:val="num" w:pos="1110"/>
        </w:tabs>
        <w:ind w:left="1110" w:hanging="39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5CB3EA7"/>
    <w:multiLevelType w:val="hybridMultilevel"/>
    <w:tmpl w:val="95BE02A6"/>
    <w:lvl w:ilvl="0" w:tplc="F43E8382">
      <w:start w:val="5"/>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6061497"/>
    <w:multiLevelType w:val="hybridMultilevel"/>
    <w:tmpl w:val="4AFC221E"/>
    <w:lvl w:ilvl="0" w:tplc="1B6C8926">
      <w:start w:val="1"/>
      <w:numFmt w:val="decimal"/>
      <w:lvlText w:val="%1."/>
      <w:lvlJc w:val="left"/>
      <w:pPr>
        <w:ind w:left="720" w:hanging="360"/>
      </w:pPr>
      <w:rPr>
        <w:rFonts w:ascii="Times New Roman" w:hAnsi="Times New Roman" w:cs="Times New Roman"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7D33B9B"/>
    <w:multiLevelType w:val="multilevel"/>
    <w:tmpl w:val="B30AFDD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nsid w:val="1AC36AC7"/>
    <w:multiLevelType w:val="multilevel"/>
    <w:tmpl w:val="63482B86"/>
    <w:lvl w:ilvl="0">
      <w:start w:val="3"/>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BA41E77"/>
    <w:multiLevelType w:val="multilevel"/>
    <w:tmpl w:val="05F0423C"/>
    <w:lvl w:ilvl="0">
      <w:start w:val="5"/>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263C00CC"/>
    <w:multiLevelType w:val="hybridMultilevel"/>
    <w:tmpl w:val="925A2B4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647275E"/>
    <w:multiLevelType w:val="multilevel"/>
    <w:tmpl w:val="D9588548"/>
    <w:lvl w:ilvl="0">
      <w:start w:val="5"/>
      <w:numFmt w:val="decimal"/>
      <w:lvlText w:val="%1."/>
      <w:lvlJc w:val="left"/>
      <w:pPr>
        <w:tabs>
          <w:tab w:val="num" w:pos="720"/>
        </w:tabs>
        <w:ind w:left="72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1B47EE"/>
    <w:multiLevelType w:val="multilevel"/>
    <w:tmpl w:val="52F01B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5">
    <w:nsid w:val="2DDF7CF6"/>
    <w:multiLevelType w:val="hybridMultilevel"/>
    <w:tmpl w:val="5ED214F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DF37293"/>
    <w:multiLevelType w:val="hybridMultilevel"/>
    <w:tmpl w:val="968CF8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12C1B36"/>
    <w:multiLevelType w:val="hybridMultilevel"/>
    <w:tmpl w:val="301060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76275DC"/>
    <w:multiLevelType w:val="hybridMultilevel"/>
    <w:tmpl w:val="DCB24E4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F4C1282"/>
    <w:multiLevelType w:val="hybridMultilevel"/>
    <w:tmpl w:val="50842A58"/>
    <w:lvl w:ilvl="0" w:tplc="4A3E9092">
      <w:numFmt w:val="bullet"/>
      <w:pStyle w:val="MNALOGA"/>
      <w:lvlText w:val=""/>
      <w:lvlJc w:val="left"/>
      <w:pPr>
        <w:tabs>
          <w:tab w:val="num" w:pos="170"/>
        </w:tabs>
        <w:ind w:left="170" w:hanging="170"/>
      </w:pPr>
      <w:rPr>
        <w:rFonts w:ascii="Wingdings 2" w:hAnsi="Wingdings 2" w:cs="CG Omega" w:hint="default"/>
        <w:vertAlign w:val="superscrip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417A2AA0"/>
    <w:multiLevelType w:val="hybridMultilevel"/>
    <w:tmpl w:val="F2B221D8"/>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44D27BA0"/>
    <w:multiLevelType w:val="multilevel"/>
    <w:tmpl w:val="A09C28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2">
    <w:nsid w:val="45C73051"/>
    <w:multiLevelType w:val="hybridMultilevel"/>
    <w:tmpl w:val="BA8887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6C11855"/>
    <w:multiLevelType w:val="hybridMultilevel"/>
    <w:tmpl w:val="B8A052C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9404E1A"/>
    <w:multiLevelType w:val="hybridMultilevel"/>
    <w:tmpl w:val="08C82CE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nsid w:val="49A32ADF"/>
    <w:multiLevelType w:val="multilevel"/>
    <w:tmpl w:val="EC286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76516E8"/>
    <w:multiLevelType w:val="multilevel"/>
    <w:tmpl w:val="1ACEC31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nsid w:val="5B4B1105"/>
    <w:multiLevelType w:val="multilevel"/>
    <w:tmpl w:val="42C284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B593B89"/>
    <w:multiLevelType w:val="hybridMultilevel"/>
    <w:tmpl w:val="52784D3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5D39182B"/>
    <w:multiLevelType w:val="hybridMultilevel"/>
    <w:tmpl w:val="BB786A4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1037D38"/>
    <w:multiLevelType w:val="hybridMultilevel"/>
    <w:tmpl w:val="BF28EA74"/>
    <w:lvl w:ilvl="0" w:tplc="04240019">
      <w:start w:val="1"/>
      <w:numFmt w:val="lowerLetter"/>
      <w:lvlText w:val="%1."/>
      <w:lvlJc w:val="left"/>
      <w:pPr>
        <w:ind w:left="644" w:hanging="360"/>
      </w:pPr>
    </w:lvl>
    <w:lvl w:ilvl="1" w:tplc="04240019">
      <w:start w:val="1"/>
      <w:numFmt w:val="lowerLetter"/>
      <w:lvlText w:val="%2."/>
      <w:lvlJc w:val="left"/>
      <w:pPr>
        <w:ind w:left="1440" w:hanging="360"/>
      </w:pPr>
    </w:lvl>
    <w:lvl w:ilvl="2" w:tplc="123CE530">
      <w:start w:val="15"/>
      <w:numFmt w:val="decimal"/>
      <w:lvlText w:val="(%3"/>
      <w:lvlJc w:val="left"/>
      <w:pPr>
        <w:ind w:left="5747"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43760AA"/>
    <w:multiLevelType w:val="multilevel"/>
    <w:tmpl w:val="457289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46278D"/>
    <w:multiLevelType w:val="hybridMultilevel"/>
    <w:tmpl w:val="ABDA417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AA338A0"/>
    <w:multiLevelType w:val="multilevel"/>
    <w:tmpl w:val="B30AFDD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nsid w:val="6ED10A36"/>
    <w:multiLevelType w:val="multilevel"/>
    <w:tmpl w:val="C9EE3A9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C96D12"/>
    <w:multiLevelType w:val="hybridMultilevel"/>
    <w:tmpl w:val="DE3C5DA4"/>
    <w:lvl w:ilvl="0" w:tplc="A8DA5EE4">
      <w:start w:val="1"/>
      <w:numFmt w:val="decimal"/>
      <w:lvlText w:val="(%1"/>
      <w:lvlJc w:val="left"/>
      <w:pPr>
        <w:ind w:left="8170" w:hanging="360"/>
      </w:pPr>
      <w:rPr>
        <w:rFonts w:hint="default"/>
      </w:rPr>
    </w:lvl>
    <w:lvl w:ilvl="1" w:tplc="04240019" w:tentative="1">
      <w:start w:val="1"/>
      <w:numFmt w:val="lowerLetter"/>
      <w:lvlText w:val="%2."/>
      <w:lvlJc w:val="left"/>
      <w:pPr>
        <w:ind w:left="8890" w:hanging="360"/>
      </w:pPr>
    </w:lvl>
    <w:lvl w:ilvl="2" w:tplc="0424001B" w:tentative="1">
      <w:start w:val="1"/>
      <w:numFmt w:val="lowerRoman"/>
      <w:lvlText w:val="%3."/>
      <w:lvlJc w:val="right"/>
      <w:pPr>
        <w:ind w:left="9610" w:hanging="180"/>
      </w:pPr>
    </w:lvl>
    <w:lvl w:ilvl="3" w:tplc="0424000F" w:tentative="1">
      <w:start w:val="1"/>
      <w:numFmt w:val="decimal"/>
      <w:lvlText w:val="%4."/>
      <w:lvlJc w:val="left"/>
      <w:pPr>
        <w:ind w:left="10330" w:hanging="360"/>
      </w:pPr>
    </w:lvl>
    <w:lvl w:ilvl="4" w:tplc="04240019" w:tentative="1">
      <w:start w:val="1"/>
      <w:numFmt w:val="lowerLetter"/>
      <w:lvlText w:val="%5."/>
      <w:lvlJc w:val="left"/>
      <w:pPr>
        <w:ind w:left="11050" w:hanging="360"/>
      </w:pPr>
    </w:lvl>
    <w:lvl w:ilvl="5" w:tplc="0424001B" w:tentative="1">
      <w:start w:val="1"/>
      <w:numFmt w:val="lowerRoman"/>
      <w:lvlText w:val="%6."/>
      <w:lvlJc w:val="right"/>
      <w:pPr>
        <w:ind w:left="11770" w:hanging="180"/>
      </w:pPr>
    </w:lvl>
    <w:lvl w:ilvl="6" w:tplc="0424000F" w:tentative="1">
      <w:start w:val="1"/>
      <w:numFmt w:val="decimal"/>
      <w:lvlText w:val="%7."/>
      <w:lvlJc w:val="left"/>
      <w:pPr>
        <w:ind w:left="12490" w:hanging="360"/>
      </w:pPr>
    </w:lvl>
    <w:lvl w:ilvl="7" w:tplc="04240019" w:tentative="1">
      <w:start w:val="1"/>
      <w:numFmt w:val="lowerLetter"/>
      <w:lvlText w:val="%8."/>
      <w:lvlJc w:val="left"/>
      <w:pPr>
        <w:ind w:left="13210" w:hanging="360"/>
      </w:pPr>
    </w:lvl>
    <w:lvl w:ilvl="8" w:tplc="0424001B" w:tentative="1">
      <w:start w:val="1"/>
      <w:numFmt w:val="lowerRoman"/>
      <w:lvlText w:val="%9."/>
      <w:lvlJc w:val="right"/>
      <w:pPr>
        <w:ind w:left="13930" w:hanging="180"/>
      </w:pPr>
    </w:lvl>
  </w:abstractNum>
  <w:abstractNum w:abstractNumId="36">
    <w:nsid w:val="72F4459F"/>
    <w:multiLevelType w:val="hybridMultilevel"/>
    <w:tmpl w:val="4208B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9D402F3"/>
    <w:multiLevelType w:val="hybridMultilevel"/>
    <w:tmpl w:val="AF389E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C2435FC"/>
    <w:multiLevelType w:val="multilevel"/>
    <w:tmpl w:val="95A667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8E7CB5"/>
    <w:multiLevelType w:val="multilevel"/>
    <w:tmpl w:val="150CB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7"/>
  </w:num>
  <w:num w:numId="4">
    <w:abstractNumId w:val="20"/>
  </w:num>
  <w:num w:numId="5">
    <w:abstractNumId w:val="16"/>
  </w:num>
  <w:num w:numId="6">
    <w:abstractNumId w:val="6"/>
  </w:num>
  <w:num w:numId="7">
    <w:abstractNumId w:val="24"/>
  </w:num>
  <w:num w:numId="8">
    <w:abstractNumId w:val="29"/>
  </w:num>
  <w:num w:numId="9">
    <w:abstractNumId w:val="28"/>
  </w:num>
  <w:num w:numId="10">
    <w:abstractNumId w:val="32"/>
  </w:num>
  <w:num w:numId="11">
    <w:abstractNumId w:val="12"/>
  </w:num>
  <w:num w:numId="12">
    <w:abstractNumId w:val="18"/>
  </w:num>
  <w:num w:numId="13">
    <w:abstractNumId w:val="13"/>
  </w:num>
  <w:num w:numId="14">
    <w:abstractNumId w:val="8"/>
  </w:num>
  <w:num w:numId="15">
    <w:abstractNumId w:val="4"/>
  </w:num>
  <w:num w:numId="16">
    <w:abstractNumId w:val="11"/>
  </w:num>
  <w:num w:numId="17">
    <w:abstractNumId w:val="10"/>
  </w:num>
  <w:num w:numId="18">
    <w:abstractNumId w:val="38"/>
  </w:num>
  <w:num w:numId="19">
    <w:abstractNumId w:val="26"/>
  </w:num>
  <w:num w:numId="20">
    <w:abstractNumId w:val="3"/>
  </w:num>
  <w:num w:numId="21">
    <w:abstractNumId w:val="25"/>
  </w:num>
  <w:num w:numId="22">
    <w:abstractNumId w:val="9"/>
  </w:num>
  <w:num w:numId="23">
    <w:abstractNumId w:val="27"/>
  </w:num>
  <w:num w:numId="24">
    <w:abstractNumId w:val="19"/>
  </w:num>
  <w:num w:numId="25">
    <w:abstractNumId w:val="14"/>
  </w:num>
  <w:num w:numId="26">
    <w:abstractNumId w:val="1"/>
  </w:num>
  <w:num w:numId="27">
    <w:abstractNumId w:val="15"/>
  </w:num>
  <w:num w:numId="28">
    <w:abstractNumId w:val="35"/>
  </w:num>
  <w:num w:numId="29">
    <w:abstractNumId w:val="31"/>
  </w:num>
  <w:num w:numId="30">
    <w:abstractNumId w:val="37"/>
  </w:num>
  <w:num w:numId="31">
    <w:abstractNumId w:val="22"/>
  </w:num>
  <w:num w:numId="32">
    <w:abstractNumId w:val="33"/>
  </w:num>
  <w:num w:numId="33">
    <w:abstractNumId w:val="2"/>
  </w:num>
  <w:num w:numId="34">
    <w:abstractNumId w:val="17"/>
  </w:num>
  <w:num w:numId="35">
    <w:abstractNumId w:val="23"/>
  </w:num>
  <w:num w:numId="36">
    <w:abstractNumId w:val="30"/>
  </w:num>
  <w:num w:numId="37">
    <w:abstractNumId w:val="34"/>
  </w:num>
  <w:num w:numId="38">
    <w:abstractNumId w:val="36"/>
  </w:num>
  <w:num w:numId="39">
    <w:abstractNumId w:val="0"/>
  </w:num>
  <w:num w:numId="40">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50"/>
    <w:rsid w:val="000249C4"/>
    <w:rsid w:val="00031C94"/>
    <w:rsid w:val="000779A0"/>
    <w:rsid w:val="000865E0"/>
    <w:rsid w:val="000E663F"/>
    <w:rsid w:val="000F72EE"/>
    <w:rsid w:val="001323E2"/>
    <w:rsid w:val="00172056"/>
    <w:rsid w:val="00175DC9"/>
    <w:rsid w:val="00177EEE"/>
    <w:rsid w:val="001A460D"/>
    <w:rsid w:val="001C6D86"/>
    <w:rsid w:val="001D5822"/>
    <w:rsid w:val="00213DDF"/>
    <w:rsid w:val="00223914"/>
    <w:rsid w:val="00254B3A"/>
    <w:rsid w:val="0027574E"/>
    <w:rsid w:val="00290A13"/>
    <w:rsid w:val="002C3130"/>
    <w:rsid w:val="002E7E78"/>
    <w:rsid w:val="00366A2C"/>
    <w:rsid w:val="003E22C9"/>
    <w:rsid w:val="004171C4"/>
    <w:rsid w:val="00457EAA"/>
    <w:rsid w:val="00491100"/>
    <w:rsid w:val="0049147A"/>
    <w:rsid w:val="004A0502"/>
    <w:rsid w:val="004B5B75"/>
    <w:rsid w:val="004D0365"/>
    <w:rsid w:val="0056312C"/>
    <w:rsid w:val="00582C8D"/>
    <w:rsid w:val="005A1774"/>
    <w:rsid w:val="005B5DC3"/>
    <w:rsid w:val="005D2C7B"/>
    <w:rsid w:val="005F389E"/>
    <w:rsid w:val="006103D0"/>
    <w:rsid w:val="00661E84"/>
    <w:rsid w:val="00677A5A"/>
    <w:rsid w:val="006E0FCA"/>
    <w:rsid w:val="007338D3"/>
    <w:rsid w:val="0075019E"/>
    <w:rsid w:val="00764B38"/>
    <w:rsid w:val="00777150"/>
    <w:rsid w:val="007926C9"/>
    <w:rsid w:val="007A2F7D"/>
    <w:rsid w:val="00842F38"/>
    <w:rsid w:val="00863B87"/>
    <w:rsid w:val="008D6EFE"/>
    <w:rsid w:val="008E5550"/>
    <w:rsid w:val="00926C4A"/>
    <w:rsid w:val="0093496B"/>
    <w:rsid w:val="00991A16"/>
    <w:rsid w:val="009970F6"/>
    <w:rsid w:val="009B404E"/>
    <w:rsid w:val="009C4F9A"/>
    <w:rsid w:val="009E4796"/>
    <w:rsid w:val="00A65940"/>
    <w:rsid w:val="00A82685"/>
    <w:rsid w:val="00A83447"/>
    <w:rsid w:val="00A927AD"/>
    <w:rsid w:val="00AB6DDB"/>
    <w:rsid w:val="00AD1A69"/>
    <w:rsid w:val="00B13F22"/>
    <w:rsid w:val="00B359AC"/>
    <w:rsid w:val="00B87806"/>
    <w:rsid w:val="00BF4141"/>
    <w:rsid w:val="00C13D4D"/>
    <w:rsid w:val="00C2362A"/>
    <w:rsid w:val="00C75196"/>
    <w:rsid w:val="00CA340A"/>
    <w:rsid w:val="00CD142F"/>
    <w:rsid w:val="00CF627E"/>
    <w:rsid w:val="00D267CC"/>
    <w:rsid w:val="00D30234"/>
    <w:rsid w:val="00D3672B"/>
    <w:rsid w:val="00D47A8A"/>
    <w:rsid w:val="00DA658B"/>
    <w:rsid w:val="00DB21ED"/>
    <w:rsid w:val="00DB2D91"/>
    <w:rsid w:val="00DC3573"/>
    <w:rsid w:val="00DF291D"/>
    <w:rsid w:val="00E477DD"/>
    <w:rsid w:val="00E517B2"/>
    <w:rsid w:val="00E64387"/>
    <w:rsid w:val="00EE01A2"/>
    <w:rsid w:val="00F32593"/>
    <w:rsid w:val="00F5790F"/>
    <w:rsid w:val="00F7265A"/>
    <w:rsid w:val="00F77FE9"/>
    <w:rsid w:val="00F9422C"/>
    <w:rsid w:val="00F95606"/>
    <w:rsid w:val="00FC6F57"/>
    <w:rsid w:val="00FD6BA5"/>
    <w:rsid w:val="00FE27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next w:val="Telobesedila"/>
    <w:link w:val="Naslov3Znak"/>
    <w:autoRedefine/>
    <w:qFormat/>
    <w:rsid w:val="00777150"/>
    <w:pPr>
      <w:keepNext/>
      <w:tabs>
        <w:tab w:val="left" w:pos="426"/>
      </w:tabs>
      <w:spacing w:before="240" w:after="60" w:line="360" w:lineRule="auto"/>
      <w:outlineLvl w:val="2"/>
    </w:pPr>
    <w:rPr>
      <w:rFonts w:ascii="Times New Roman" w:eastAsia="Times New Roman" w:hAnsi="Times New Roman" w:cs="Times New Roman"/>
      <w:bCs/>
      <w:sz w:val="24"/>
      <w:szCs w:val="24"/>
      <w:lang w:eastAsia="sl-SI"/>
    </w:rPr>
  </w:style>
  <w:style w:type="paragraph" w:styleId="Naslov6">
    <w:name w:val="heading 6"/>
    <w:basedOn w:val="Navaden"/>
    <w:next w:val="Navaden"/>
    <w:link w:val="Naslov6Znak"/>
    <w:semiHidden/>
    <w:unhideWhenUsed/>
    <w:qFormat/>
    <w:rsid w:val="00777150"/>
    <w:pPr>
      <w:spacing w:before="240" w:after="60" w:line="240" w:lineRule="auto"/>
      <w:outlineLvl w:val="5"/>
    </w:pPr>
    <w:rPr>
      <w:rFonts w:ascii="Calibri" w:eastAsia="Times New Roman" w:hAnsi="Calibri" w:cs="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777150"/>
    <w:rPr>
      <w:rFonts w:ascii="Times New Roman" w:eastAsia="Times New Roman" w:hAnsi="Times New Roman" w:cs="Times New Roman"/>
      <w:bCs/>
      <w:sz w:val="24"/>
      <w:szCs w:val="24"/>
      <w:lang w:eastAsia="sl-SI"/>
    </w:rPr>
  </w:style>
  <w:style w:type="character" w:customStyle="1" w:styleId="Naslov6Znak">
    <w:name w:val="Naslov 6 Znak"/>
    <w:basedOn w:val="Privzetapisavaodstavka"/>
    <w:link w:val="Naslov6"/>
    <w:semiHidden/>
    <w:rsid w:val="00777150"/>
    <w:rPr>
      <w:rFonts w:ascii="Calibri" w:eastAsia="Times New Roman" w:hAnsi="Calibri" w:cs="Times New Roman"/>
      <w:b/>
      <w:bCs/>
      <w:lang w:eastAsia="sl-SI"/>
    </w:rPr>
  </w:style>
  <w:style w:type="numbering" w:customStyle="1" w:styleId="Brezseznama1">
    <w:name w:val="Brez seznama1"/>
    <w:next w:val="Brezseznama"/>
    <w:uiPriority w:val="99"/>
    <w:semiHidden/>
    <w:unhideWhenUsed/>
    <w:rsid w:val="00777150"/>
  </w:style>
  <w:style w:type="paragraph" w:styleId="Telobesedila2">
    <w:name w:val="Body Text 2"/>
    <w:basedOn w:val="Navaden"/>
    <w:link w:val="Telobesedila2Znak"/>
    <w:rsid w:val="00777150"/>
    <w:pPr>
      <w:spacing w:after="0" w:line="240" w:lineRule="auto"/>
    </w:pPr>
    <w:rPr>
      <w:rFonts w:ascii="Times New Roman" w:eastAsia="Times New Roman" w:hAnsi="Times New Roman" w:cs="Times New Roman"/>
      <w:b/>
      <w:sz w:val="32"/>
      <w:szCs w:val="20"/>
      <w:lang w:eastAsia="sl-SI"/>
    </w:rPr>
  </w:style>
  <w:style w:type="character" w:customStyle="1" w:styleId="Telobesedila2Znak">
    <w:name w:val="Telo besedila 2 Znak"/>
    <w:basedOn w:val="Privzetapisavaodstavka"/>
    <w:link w:val="Telobesedila2"/>
    <w:rsid w:val="00777150"/>
    <w:rPr>
      <w:rFonts w:ascii="Times New Roman" w:eastAsia="Times New Roman" w:hAnsi="Times New Roman" w:cs="Times New Roman"/>
      <w:b/>
      <w:sz w:val="32"/>
      <w:szCs w:val="20"/>
      <w:lang w:eastAsia="sl-SI"/>
    </w:rPr>
  </w:style>
  <w:style w:type="paragraph" w:styleId="Telobesedila">
    <w:name w:val="Body Text"/>
    <w:basedOn w:val="Navaden"/>
    <w:link w:val="TelobesedilaZnak"/>
    <w:rsid w:val="00777150"/>
    <w:pPr>
      <w:spacing w:after="0" w:line="240" w:lineRule="auto"/>
      <w:jc w:val="both"/>
    </w:pPr>
    <w:rPr>
      <w:rFonts w:ascii="Times New Roman" w:eastAsia="Times New Roman" w:hAnsi="Times New Roman" w:cs="Times New Roman"/>
      <w:sz w:val="24"/>
      <w:szCs w:val="20"/>
      <w:lang w:val="x-none" w:eastAsia="x-none"/>
    </w:rPr>
  </w:style>
  <w:style w:type="character" w:customStyle="1" w:styleId="TelobesedilaZnak">
    <w:name w:val="Telo besedila Znak"/>
    <w:basedOn w:val="Privzetapisavaodstavka"/>
    <w:link w:val="Telobesedila"/>
    <w:rsid w:val="00777150"/>
    <w:rPr>
      <w:rFonts w:ascii="Times New Roman" w:eastAsia="Times New Roman" w:hAnsi="Times New Roman" w:cs="Times New Roman"/>
      <w:sz w:val="24"/>
      <w:szCs w:val="20"/>
      <w:lang w:val="x-none" w:eastAsia="x-none"/>
    </w:rPr>
  </w:style>
  <w:style w:type="paragraph" w:styleId="Navadensplet">
    <w:name w:val="Normal (Web)"/>
    <w:basedOn w:val="Navaden"/>
    <w:rsid w:val="00777150"/>
    <w:pPr>
      <w:spacing w:before="100" w:after="100" w:line="240" w:lineRule="auto"/>
    </w:pPr>
    <w:rPr>
      <w:rFonts w:ascii="Times New Roman" w:eastAsia="Times New Roman" w:hAnsi="Times New Roman" w:cs="Times New Roman"/>
      <w:sz w:val="24"/>
      <w:szCs w:val="20"/>
      <w:lang w:eastAsia="sl-SI"/>
    </w:rPr>
  </w:style>
  <w:style w:type="paragraph" w:styleId="Glava">
    <w:name w:val="header"/>
    <w:basedOn w:val="Navaden"/>
    <w:link w:val="GlavaZnak"/>
    <w:rsid w:val="00777150"/>
    <w:pPr>
      <w:pBdr>
        <w:bottom w:val="single" w:sz="4" w:space="1" w:color="auto"/>
      </w:pBdr>
      <w:tabs>
        <w:tab w:val="center" w:pos="4703"/>
        <w:tab w:val="right" w:pos="9406"/>
      </w:tabs>
      <w:spacing w:after="0" w:line="240" w:lineRule="auto"/>
      <w:jc w:val="center"/>
    </w:pPr>
    <w:rPr>
      <w:rFonts w:ascii="Arial" w:eastAsia="Times New Roman" w:hAnsi="Arial" w:cs="Times New Roman"/>
      <w:caps/>
      <w:sz w:val="18"/>
      <w:szCs w:val="20"/>
      <w:lang w:eastAsia="sl-SI"/>
    </w:rPr>
  </w:style>
  <w:style w:type="character" w:customStyle="1" w:styleId="GlavaZnak">
    <w:name w:val="Glava Znak"/>
    <w:basedOn w:val="Privzetapisavaodstavka"/>
    <w:link w:val="Glava"/>
    <w:rsid w:val="00777150"/>
    <w:rPr>
      <w:rFonts w:ascii="Arial" w:eastAsia="Times New Roman" w:hAnsi="Arial" w:cs="Times New Roman"/>
      <w:caps/>
      <w:sz w:val="18"/>
      <w:szCs w:val="20"/>
      <w:lang w:eastAsia="sl-SI"/>
    </w:rPr>
  </w:style>
  <w:style w:type="paragraph" w:styleId="Noga">
    <w:name w:val="footer"/>
    <w:basedOn w:val="Navaden"/>
    <w:link w:val="NogaZnak"/>
    <w:rsid w:val="00777150"/>
    <w:pPr>
      <w:pBdr>
        <w:top w:val="single" w:sz="4" w:space="1" w:color="auto"/>
      </w:pBdr>
      <w:tabs>
        <w:tab w:val="center" w:pos="4703"/>
        <w:tab w:val="right" w:pos="9406"/>
      </w:tabs>
      <w:spacing w:after="0" w:line="240" w:lineRule="auto"/>
      <w:jc w:val="both"/>
    </w:pPr>
    <w:rPr>
      <w:rFonts w:ascii="Arial" w:eastAsia="Times New Roman" w:hAnsi="Arial" w:cs="Times New Roman"/>
      <w:caps/>
      <w:sz w:val="16"/>
      <w:szCs w:val="20"/>
      <w:lang w:val="en-GB" w:eastAsia="sl-SI"/>
    </w:rPr>
  </w:style>
  <w:style w:type="character" w:customStyle="1" w:styleId="NogaZnak">
    <w:name w:val="Noga Znak"/>
    <w:basedOn w:val="Privzetapisavaodstavka"/>
    <w:link w:val="Noga"/>
    <w:rsid w:val="00777150"/>
    <w:rPr>
      <w:rFonts w:ascii="Arial" w:eastAsia="Times New Roman" w:hAnsi="Arial" w:cs="Times New Roman"/>
      <w:caps/>
      <w:sz w:val="16"/>
      <w:szCs w:val="20"/>
      <w:lang w:val="en-GB" w:eastAsia="sl-SI"/>
    </w:rPr>
  </w:style>
  <w:style w:type="character" w:styleId="tevilkastrani">
    <w:name w:val="page number"/>
    <w:basedOn w:val="Privzetapisavaodstavka"/>
    <w:rsid w:val="00777150"/>
  </w:style>
  <w:style w:type="table" w:styleId="Tabelamrea">
    <w:name w:val="Table Grid"/>
    <w:basedOn w:val="Navadnatabela"/>
    <w:rsid w:val="0077715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2">
    <w:name w:val="odstavek2"/>
    <w:basedOn w:val="Navaden"/>
    <w:rsid w:val="00777150"/>
    <w:pPr>
      <w:tabs>
        <w:tab w:val="left" w:pos="454"/>
      </w:tabs>
      <w:spacing w:before="120" w:after="0" w:line="240" w:lineRule="auto"/>
      <w:ind w:firstLine="454"/>
      <w:jc w:val="both"/>
    </w:pPr>
    <w:rPr>
      <w:rFonts w:ascii="Arial" w:eastAsia="Times New Roman" w:hAnsi="Arial" w:cs="Times New Roman"/>
      <w:sz w:val="20"/>
      <w:szCs w:val="20"/>
    </w:rPr>
  </w:style>
  <w:style w:type="paragraph" w:styleId="Besedilooblaka">
    <w:name w:val="Balloon Text"/>
    <w:basedOn w:val="Navaden"/>
    <w:link w:val="BesedilooblakaZnak"/>
    <w:semiHidden/>
    <w:rsid w:val="00777150"/>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777150"/>
    <w:rPr>
      <w:rFonts w:ascii="Tahoma" w:eastAsia="Times New Roman" w:hAnsi="Tahoma" w:cs="Tahoma"/>
      <w:sz w:val="16"/>
      <w:szCs w:val="16"/>
      <w:lang w:eastAsia="sl-SI"/>
    </w:rPr>
  </w:style>
  <w:style w:type="character" w:customStyle="1" w:styleId="Pripombasklic1">
    <w:name w:val="Pripomba – sklic1"/>
    <w:rsid w:val="00777150"/>
    <w:rPr>
      <w:sz w:val="16"/>
      <w:szCs w:val="16"/>
    </w:rPr>
  </w:style>
  <w:style w:type="paragraph" w:customStyle="1" w:styleId="Pripombabesedilo1">
    <w:name w:val="Pripomba – besedilo1"/>
    <w:basedOn w:val="Navaden"/>
    <w:link w:val="PripombabesediloZnak"/>
    <w:rsid w:val="0077715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1"/>
    <w:rsid w:val="00777150"/>
    <w:rPr>
      <w:rFonts w:ascii="Times New Roman" w:eastAsia="Times New Roman" w:hAnsi="Times New Roman" w:cs="Times New Roman"/>
      <w:sz w:val="20"/>
      <w:szCs w:val="20"/>
      <w:lang w:eastAsia="sl-SI"/>
    </w:rPr>
  </w:style>
  <w:style w:type="paragraph" w:customStyle="1" w:styleId="Zadevapripombe1">
    <w:name w:val="Zadeva pripombe1"/>
    <w:basedOn w:val="Pripombabesedilo1"/>
    <w:next w:val="Pripombabesedilo1"/>
    <w:link w:val="ZadevapripombeZnak"/>
    <w:rsid w:val="00777150"/>
    <w:rPr>
      <w:b/>
      <w:bCs/>
      <w:lang w:val="x-none" w:eastAsia="x-none"/>
    </w:rPr>
  </w:style>
  <w:style w:type="character" w:customStyle="1" w:styleId="ZadevapripombeZnak">
    <w:name w:val="Zadeva pripombe Znak"/>
    <w:link w:val="Zadevapripombe1"/>
    <w:rsid w:val="00777150"/>
    <w:rPr>
      <w:rFonts w:ascii="Times New Roman" w:eastAsia="Times New Roman" w:hAnsi="Times New Roman" w:cs="Times New Roman"/>
      <w:b/>
      <w:bCs/>
      <w:sz w:val="20"/>
      <w:szCs w:val="20"/>
      <w:lang w:val="x-none" w:eastAsia="x-none"/>
    </w:rPr>
  </w:style>
  <w:style w:type="paragraph" w:styleId="Pripombabesedilo">
    <w:name w:val="annotation text"/>
    <w:basedOn w:val="Navaden"/>
    <w:link w:val="PripombabesediloZnak1"/>
    <w:rsid w:val="00777150"/>
    <w:pPr>
      <w:spacing w:after="0" w:line="240" w:lineRule="auto"/>
    </w:pPr>
    <w:rPr>
      <w:rFonts w:ascii="Times New Roman" w:eastAsia="Times New Roman" w:hAnsi="Times New Roman" w:cs="Times New Roman"/>
      <w:sz w:val="20"/>
      <w:szCs w:val="20"/>
      <w:lang w:eastAsia="sl-SI"/>
    </w:rPr>
  </w:style>
  <w:style w:type="character" w:customStyle="1" w:styleId="PripombabesediloZnak1">
    <w:name w:val="Pripomba – besedilo Znak1"/>
    <w:basedOn w:val="Privzetapisavaodstavka"/>
    <w:link w:val="Pripombabesedilo"/>
    <w:rsid w:val="00777150"/>
    <w:rPr>
      <w:rFonts w:ascii="Times New Roman" w:eastAsia="Times New Roman" w:hAnsi="Times New Roman" w:cs="Times New Roman"/>
      <w:sz w:val="20"/>
      <w:szCs w:val="20"/>
      <w:lang w:eastAsia="sl-SI"/>
    </w:rPr>
  </w:style>
  <w:style w:type="character" w:styleId="Pripombasklic">
    <w:name w:val="annotation reference"/>
    <w:rsid w:val="00777150"/>
    <w:rPr>
      <w:sz w:val="16"/>
      <w:szCs w:val="16"/>
    </w:rPr>
  </w:style>
  <w:style w:type="paragraph" w:styleId="Telobesedila3">
    <w:name w:val="Body Text 3"/>
    <w:basedOn w:val="Navaden"/>
    <w:link w:val="Telobesedila3Znak"/>
    <w:rsid w:val="00777150"/>
    <w:pPr>
      <w:spacing w:after="120" w:line="240" w:lineRule="auto"/>
    </w:pPr>
    <w:rPr>
      <w:rFonts w:ascii="Times New Roman" w:eastAsia="Times New Roman" w:hAnsi="Times New Roman" w:cs="Times New Roman"/>
      <w:sz w:val="16"/>
      <w:szCs w:val="16"/>
      <w:lang w:val="x-none"/>
    </w:rPr>
  </w:style>
  <w:style w:type="character" w:customStyle="1" w:styleId="Telobesedila3Znak">
    <w:name w:val="Telo besedila 3 Znak"/>
    <w:basedOn w:val="Privzetapisavaodstavka"/>
    <w:link w:val="Telobesedila3"/>
    <w:rsid w:val="00777150"/>
    <w:rPr>
      <w:rFonts w:ascii="Times New Roman" w:eastAsia="Times New Roman" w:hAnsi="Times New Roman" w:cs="Times New Roman"/>
      <w:sz w:val="16"/>
      <w:szCs w:val="16"/>
      <w:lang w:val="x-none"/>
    </w:rPr>
  </w:style>
  <w:style w:type="paragraph" w:styleId="Odstavekseznama">
    <w:name w:val="List Paragraph"/>
    <w:basedOn w:val="Navaden"/>
    <w:uiPriority w:val="34"/>
    <w:qFormat/>
    <w:rsid w:val="00777150"/>
    <w:pPr>
      <w:spacing w:after="200" w:line="276" w:lineRule="auto"/>
      <w:ind w:left="720"/>
      <w:contextualSpacing/>
    </w:pPr>
    <w:rPr>
      <w:rFonts w:ascii="Calibri" w:eastAsia="Calibri" w:hAnsi="Calibri" w:cs="Times New Roman"/>
    </w:rPr>
  </w:style>
  <w:style w:type="paragraph" w:styleId="Zadevapripombe">
    <w:name w:val="annotation subject"/>
    <w:basedOn w:val="Pripombabesedilo"/>
    <w:next w:val="Pripombabesedilo"/>
    <w:link w:val="ZadevapripombeZnak1"/>
    <w:rsid w:val="00777150"/>
    <w:rPr>
      <w:b/>
      <w:bCs/>
      <w:lang w:val="x-none" w:eastAsia="x-none"/>
    </w:rPr>
  </w:style>
  <w:style w:type="character" w:customStyle="1" w:styleId="ZadevapripombeZnak1">
    <w:name w:val="Zadeva pripombe Znak1"/>
    <w:basedOn w:val="PripombabesediloZnak1"/>
    <w:link w:val="Zadevapripombe"/>
    <w:rsid w:val="00777150"/>
    <w:rPr>
      <w:rFonts w:ascii="Times New Roman" w:eastAsia="Times New Roman" w:hAnsi="Times New Roman" w:cs="Times New Roman"/>
      <w:b/>
      <w:bCs/>
      <w:sz w:val="20"/>
      <w:szCs w:val="20"/>
      <w:lang w:val="x-none" w:eastAsia="x-none"/>
    </w:rPr>
  </w:style>
  <w:style w:type="paragraph" w:customStyle="1" w:styleId="MIzbirnenaloge">
    <w:name w:val="M Izbirne naloge"/>
    <w:basedOn w:val="Navaden"/>
    <w:qFormat/>
    <w:rsid w:val="00777150"/>
    <w:pPr>
      <w:overflowPunct w:val="0"/>
      <w:autoSpaceDE w:val="0"/>
      <w:autoSpaceDN w:val="0"/>
      <w:adjustRightInd w:val="0"/>
      <w:spacing w:after="120" w:line="240" w:lineRule="auto"/>
      <w:ind w:left="850" w:hanging="425"/>
      <w:textAlignment w:val="baseline"/>
    </w:pPr>
    <w:rPr>
      <w:rFonts w:ascii="Arial" w:eastAsia="Times New Roman" w:hAnsi="Arial" w:cs="Times New Roman"/>
      <w:sz w:val="20"/>
      <w:szCs w:val="20"/>
      <w:lang w:eastAsia="sl-SI"/>
    </w:rPr>
  </w:style>
  <w:style w:type="paragraph" w:customStyle="1" w:styleId="MVpraanje">
    <w:name w:val="M Vprašanje"/>
    <w:qFormat/>
    <w:rsid w:val="00777150"/>
    <w:pPr>
      <w:overflowPunct w:val="0"/>
      <w:autoSpaceDE w:val="0"/>
      <w:autoSpaceDN w:val="0"/>
      <w:adjustRightInd w:val="0"/>
      <w:spacing w:after="120" w:line="240" w:lineRule="auto"/>
      <w:ind w:left="425" w:hanging="425"/>
      <w:textAlignment w:val="baseline"/>
    </w:pPr>
    <w:rPr>
      <w:rFonts w:ascii="Arial" w:eastAsia="Times New Roman" w:hAnsi="Arial" w:cs="Times New Roman"/>
      <w:sz w:val="20"/>
      <w:szCs w:val="20"/>
      <w:lang w:eastAsia="sl-SI"/>
    </w:rPr>
  </w:style>
  <w:style w:type="paragraph" w:customStyle="1" w:styleId="MNavodilanaloge">
    <w:name w:val="M Navodila naloge"/>
    <w:basedOn w:val="Navaden"/>
    <w:qFormat/>
    <w:rsid w:val="00777150"/>
    <w:pPr>
      <w:overflowPunct w:val="0"/>
      <w:autoSpaceDE w:val="0"/>
      <w:autoSpaceDN w:val="0"/>
      <w:adjustRightInd w:val="0"/>
      <w:spacing w:after="0" w:line="240" w:lineRule="auto"/>
      <w:textAlignment w:val="baseline"/>
    </w:pPr>
    <w:rPr>
      <w:rFonts w:ascii="Arial" w:eastAsia="Times New Roman" w:hAnsi="Arial" w:cs="Times New Roman"/>
      <w:b/>
      <w:sz w:val="20"/>
      <w:szCs w:val="20"/>
      <w:lang w:eastAsia="sl-SI"/>
    </w:rPr>
  </w:style>
  <w:style w:type="character" w:styleId="Hiperpovezava">
    <w:name w:val="Hyperlink"/>
    <w:basedOn w:val="Privzetapisavaodstavka"/>
    <w:uiPriority w:val="99"/>
    <w:unhideWhenUsed/>
    <w:rsid w:val="00777150"/>
    <w:rPr>
      <w:color w:val="0000FF"/>
      <w:u w:val="single"/>
    </w:rPr>
  </w:style>
  <w:style w:type="paragraph" w:styleId="Brezrazmikov">
    <w:name w:val="No Spacing"/>
    <w:uiPriority w:val="1"/>
    <w:qFormat/>
    <w:rsid w:val="005F389E"/>
    <w:pPr>
      <w:spacing w:after="0" w:line="240" w:lineRule="auto"/>
    </w:pPr>
  </w:style>
  <w:style w:type="paragraph" w:customStyle="1" w:styleId="MNALOGA">
    <w:name w:val="M NALOGA"/>
    <w:basedOn w:val="Navaden"/>
    <w:qFormat/>
    <w:rsid w:val="00BF4141"/>
    <w:pPr>
      <w:numPr>
        <w:numId w:val="24"/>
      </w:numPr>
      <w:overflowPunct w:val="0"/>
      <w:autoSpaceDE w:val="0"/>
      <w:autoSpaceDN w:val="0"/>
      <w:adjustRightInd w:val="0"/>
      <w:spacing w:after="0" w:line="240" w:lineRule="auto"/>
      <w:textAlignment w:val="baseline"/>
    </w:pPr>
    <w:rPr>
      <w:rFonts w:ascii="Arial" w:eastAsia="Times New Roman" w:hAnsi="Arial" w:cs="Times New Roman"/>
      <w:sz w:val="20"/>
      <w:szCs w:val="20"/>
      <w:lang w:eastAsia="sl-SI"/>
    </w:rPr>
  </w:style>
  <w:style w:type="paragraph" w:customStyle="1" w:styleId="MNaslovnaloge">
    <w:name w:val="M Naslov naloge"/>
    <w:qFormat/>
    <w:rsid w:val="00BF4141"/>
    <w:pPr>
      <w:overflowPunct w:val="0"/>
      <w:autoSpaceDE w:val="0"/>
      <w:autoSpaceDN w:val="0"/>
      <w:adjustRightInd w:val="0"/>
      <w:spacing w:after="240" w:line="240" w:lineRule="auto"/>
      <w:textAlignment w:val="baseline"/>
    </w:pPr>
    <w:rPr>
      <w:rFonts w:ascii="Arial Black" w:eastAsia="Times New Roman" w:hAnsi="Arial Black"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next w:val="Telobesedila"/>
    <w:link w:val="Naslov3Znak"/>
    <w:autoRedefine/>
    <w:qFormat/>
    <w:rsid w:val="00777150"/>
    <w:pPr>
      <w:keepNext/>
      <w:tabs>
        <w:tab w:val="left" w:pos="426"/>
      </w:tabs>
      <w:spacing w:before="240" w:after="60" w:line="360" w:lineRule="auto"/>
      <w:outlineLvl w:val="2"/>
    </w:pPr>
    <w:rPr>
      <w:rFonts w:ascii="Times New Roman" w:eastAsia="Times New Roman" w:hAnsi="Times New Roman" w:cs="Times New Roman"/>
      <w:bCs/>
      <w:sz w:val="24"/>
      <w:szCs w:val="24"/>
      <w:lang w:eastAsia="sl-SI"/>
    </w:rPr>
  </w:style>
  <w:style w:type="paragraph" w:styleId="Naslov6">
    <w:name w:val="heading 6"/>
    <w:basedOn w:val="Navaden"/>
    <w:next w:val="Navaden"/>
    <w:link w:val="Naslov6Znak"/>
    <w:semiHidden/>
    <w:unhideWhenUsed/>
    <w:qFormat/>
    <w:rsid w:val="00777150"/>
    <w:pPr>
      <w:spacing w:before="240" w:after="60" w:line="240" w:lineRule="auto"/>
      <w:outlineLvl w:val="5"/>
    </w:pPr>
    <w:rPr>
      <w:rFonts w:ascii="Calibri" w:eastAsia="Times New Roman" w:hAnsi="Calibri" w:cs="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777150"/>
    <w:rPr>
      <w:rFonts w:ascii="Times New Roman" w:eastAsia="Times New Roman" w:hAnsi="Times New Roman" w:cs="Times New Roman"/>
      <w:bCs/>
      <w:sz w:val="24"/>
      <w:szCs w:val="24"/>
      <w:lang w:eastAsia="sl-SI"/>
    </w:rPr>
  </w:style>
  <w:style w:type="character" w:customStyle="1" w:styleId="Naslov6Znak">
    <w:name w:val="Naslov 6 Znak"/>
    <w:basedOn w:val="Privzetapisavaodstavka"/>
    <w:link w:val="Naslov6"/>
    <w:semiHidden/>
    <w:rsid w:val="00777150"/>
    <w:rPr>
      <w:rFonts w:ascii="Calibri" w:eastAsia="Times New Roman" w:hAnsi="Calibri" w:cs="Times New Roman"/>
      <w:b/>
      <w:bCs/>
      <w:lang w:eastAsia="sl-SI"/>
    </w:rPr>
  </w:style>
  <w:style w:type="numbering" w:customStyle="1" w:styleId="Brezseznama1">
    <w:name w:val="Brez seznama1"/>
    <w:next w:val="Brezseznama"/>
    <w:uiPriority w:val="99"/>
    <w:semiHidden/>
    <w:unhideWhenUsed/>
    <w:rsid w:val="00777150"/>
  </w:style>
  <w:style w:type="paragraph" w:styleId="Telobesedila2">
    <w:name w:val="Body Text 2"/>
    <w:basedOn w:val="Navaden"/>
    <w:link w:val="Telobesedila2Znak"/>
    <w:rsid w:val="00777150"/>
    <w:pPr>
      <w:spacing w:after="0" w:line="240" w:lineRule="auto"/>
    </w:pPr>
    <w:rPr>
      <w:rFonts w:ascii="Times New Roman" w:eastAsia="Times New Roman" w:hAnsi="Times New Roman" w:cs="Times New Roman"/>
      <w:b/>
      <w:sz w:val="32"/>
      <w:szCs w:val="20"/>
      <w:lang w:eastAsia="sl-SI"/>
    </w:rPr>
  </w:style>
  <w:style w:type="character" w:customStyle="1" w:styleId="Telobesedila2Znak">
    <w:name w:val="Telo besedila 2 Znak"/>
    <w:basedOn w:val="Privzetapisavaodstavka"/>
    <w:link w:val="Telobesedila2"/>
    <w:rsid w:val="00777150"/>
    <w:rPr>
      <w:rFonts w:ascii="Times New Roman" w:eastAsia="Times New Roman" w:hAnsi="Times New Roman" w:cs="Times New Roman"/>
      <w:b/>
      <w:sz w:val="32"/>
      <w:szCs w:val="20"/>
      <w:lang w:eastAsia="sl-SI"/>
    </w:rPr>
  </w:style>
  <w:style w:type="paragraph" w:styleId="Telobesedila">
    <w:name w:val="Body Text"/>
    <w:basedOn w:val="Navaden"/>
    <w:link w:val="TelobesedilaZnak"/>
    <w:rsid w:val="00777150"/>
    <w:pPr>
      <w:spacing w:after="0" w:line="240" w:lineRule="auto"/>
      <w:jc w:val="both"/>
    </w:pPr>
    <w:rPr>
      <w:rFonts w:ascii="Times New Roman" w:eastAsia="Times New Roman" w:hAnsi="Times New Roman" w:cs="Times New Roman"/>
      <w:sz w:val="24"/>
      <w:szCs w:val="20"/>
      <w:lang w:val="x-none" w:eastAsia="x-none"/>
    </w:rPr>
  </w:style>
  <w:style w:type="character" w:customStyle="1" w:styleId="TelobesedilaZnak">
    <w:name w:val="Telo besedila Znak"/>
    <w:basedOn w:val="Privzetapisavaodstavka"/>
    <w:link w:val="Telobesedila"/>
    <w:rsid w:val="00777150"/>
    <w:rPr>
      <w:rFonts w:ascii="Times New Roman" w:eastAsia="Times New Roman" w:hAnsi="Times New Roman" w:cs="Times New Roman"/>
      <w:sz w:val="24"/>
      <w:szCs w:val="20"/>
      <w:lang w:val="x-none" w:eastAsia="x-none"/>
    </w:rPr>
  </w:style>
  <w:style w:type="paragraph" w:styleId="Navadensplet">
    <w:name w:val="Normal (Web)"/>
    <w:basedOn w:val="Navaden"/>
    <w:rsid w:val="00777150"/>
    <w:pPr>
      <w:spacing w:before="100" w:after="100" w:line="240" w:lineRule="auto"/>
    </w:pPr>
    <w:rPr>
      <w:rFonts w:ascii="Times New Roman" w:eastAsia="Times New Roman" w:hAnsi="Times New Roman" w:cs="Times New Roman"/>
      <w:sz w:val="24"/>
      <w:szCs w:val="20"/>
      <w:lang w:eastAsia="sl-SI"/>
    </w:rPr>
  </w:style>
  <w:style w:type="paragraph" w:styleId="Glava">
    <w:name w:val="header"/>
    <w:basedOn w:val="Navaden"/>
    <w:link w:val="GlavaZnak"/>
    <w:rsid w:val="00777150"/>
    <w:pPr>
      <w:pBdr>
        <w:bottom w:val="single" w:sz="4" w:space="1" w:color="auto"/>
      </w:pBdr>
      <w:tabs>
        <w:tab w:val="center" w:pos="4703"/>
        <w:tab w:val="right" w:pos="9406"/>
      </w:tabs>
      <w:spacing w:after="0" w:line="240" w:lineRule="auto"/>
      <w:jc w:val="center"/>
    </w:pPr>
    <w:rPr>
      <w:rFonts w:ascii="Arial" w:eastAsia="Times New Roman" w:hAnsi="Arial" w:cs="Times New Roman"/>
      <w:caps/>
      <w:sz w:val="18"/>
      <w:szCs w:val="20"/>
      <w:lang w:eastAsia="sl-SI"/>
    </w:rPr>
  </w:style>
  <w:style w:type="character" w:customStyle="1" w:styleId="GlavaZnak">
    <w:name w:val="Glava Znak"/>
    <w:basedOn w:val="Privzetapisavaodstavka"/>
    <w:link w:val="Glava"/>
    <w:rsid w:val="00777150"/>
    <w:rPr>
      <w:rFonts w:ascii="Arial" w:eastAsia="Times New Roman" w:hAnsi="Arial" w:cs="Times New Roman"/>
      <w:caps/>
      <w:sz w:val="18"/>
      <w:szCs w:val="20"/>
      <w:lang w:eastAsia="sl-SI"/>
    </w:rPr>
  </w:style>
  <w:style w:type="paragraph" w:styleId="Noga">
    <w:name w:val="footer"/>
    <w:basedOn w:val="Navaden"/>
    <w:link w:val="NogaZnak"/>
    <w:rsid w:val="00777150"/>
    <w:pPr>
      <w:pBdr>
        <w:top w:val="single" w:sz="4" w:space="1" w:color="auto"/>
      </w:pBdr>
      <w:tabs>
        <w:tab w:val="center" w:pos="4703"/>
        <w:tab w:val="right" w:pos="9406"/>
      </w:tabs>
      <w:spacing w:after="0" w:line="240" w:lineRule="auto"/>
      <w:jc w:val="both"/>
    </w:pPr>
    <w:rPr>
      <w:rFonts w:ascii="Arial" w:eastAsia="Times New Roman" w:hAnsi="Arial" w:cs="Times New Roman"/>
      <w:caps/>
      <w:sz w:val="16"/>
      <w:szCs w:val="20"/>
      <w:lang w:val="en-GB" w:eastAsia="sl-SI"/>
    </w:rPr>
  </w:style>
  <w:style w:type="character" w:customStyle="1" w:styleId="NogaZnak">
    <w:name w:val="Noga Znak"/>
    <w:basedOn w:val="Privzetapisavaodstavka"/>
    <w:link w:val="Noga"/>
    <w:rsid w:val="00777150"/>
    <w:rPr>
      <w:rFonts w:ascii="Arial" w:eastAsia="Times New Roman" w:hAnsi="Arial" w:cs="Times New Roman"/>
      <w:caps/>
      <w:sz w:val="16"/>
      <w:szCs w:val="20"/>
      <w:lang w:val="en-GB" w:eastAsia="sl-SI"/>
    </w:rPr>
  </w:style>
  <w:style w:type="character" w:styleId="tevilkastrani">
    <w:name w:val="page number"/>
    <w:basedOn w:val="Privzetapisavaodstavka"/>
    <w:rsid w:val="00777150"/>
  </w:style>
  <w:style w:type="table" w:styleId="Tabelamrea">
    <w:name w:val="Table Grid"/>
    <w:basedOn w:val="Navadnatabela"/>
    <w:rsid w:val="0077715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2">
    <w:name w:val="odstavek2"/>
    <w:basedOn w:val="Navaden"/>
    <w:rsid w:val="00777150"/>
    <w:pPr>
      <w:tabs>
        <w:tab w:val="left" w:pos="454"/>
      </w:tabs>
      <w:spacing w:before="120" w:after="0" w:line="240" w:lineRule="auto"/>
      <w:ind w:firstLine="454"/>
      <w:jc w:val="both"/>
    </w:pPr>
    <w:rPr>
      <w:rFonts w:ascii="Arial" w:eastAsia="Times New Roman" w:hAnsi="Arial" w:cs="Times New Roman"/>
      <w:sz w:val="20"/>
      <w:szCs w:val="20"/>
    </w:rPr>
  </w:style>
  <w:style w:type="paragraph" w:styleId="Besedilooblaka">
    <w:name w:val="Balloon Text"/>
    <w:basedOn w:val="Navaden"/>
    <w:link w:val="BesedilooblakaZnak"/>
    <w:semiHidden/>
    <w:rsid w:val="00777150"/>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777150"/>
    <w:rPr>
      <w:rFonts w:ascii="Tahoma" w:eastAsia="Times New Roman" w:hAnsi="Tahoma" w:cs="Tahoma"/>
      <w:sz w:val="16"/>
      <w:szCs w:val="16"/>
      <w:lang w:eastAsia="sl-SI"/>
    </w:rPr>
  </w:style>
  <w:style w:type="character" w:customStyle="1" w:styleId="Pripombasklic1">
    <w:name w:val="Pripomba – sklic1"/>
    <w:rsid w:val="00777150"/>
    <w:rPr>
      <w:sz w:val="16"/>
      <w:szCs w:val="16"/>
    </w:rPr>
  </w:style>
  <w:style w:type="paragraph" w:customStyle="1" w:styleId="Pripombabesedilo1">
    <w:name w:val="Pripomba – besedilo1"/>
    <w:basedOn w:val="Navaden"/>
    <w:link w:val="PripombabesediloZnak"/>
    <w:rsid w:val="0077715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1"/>
    <w:rsid w:val="00777150"/>
    <w:rPr>
      <w:rFonts w:ascii="Times New Roman" w:eastAsia="Times New Roman" w:hAnsi="Times New Roman" w:cs="Times New Roman"/>
      <w:sz w:val="20"/>
      <w:szCs w:val="20"/>
      <w:lang w:eastAsia="sl-SI"/>
    </w:rPr>
  </w:style>
  <w:style w:type="paragraph" w:customStyle="1" w:styleId="Zadevapripombe1">
    <w:name w:val="Zadeva pripombe1"/>
    <w:basedOn w:val="Pripombabesedilo1"/>
    <w:next w:val="Pripombabesedilo1"/>
    <w:link w:val="ZadevapripombeZnak"/>
    <w:rsid w:val="00777150"/>
    <w:rPr>
      <w:b/>
      <w:bCs/>
      <w:lang w:val="x-none" w:eastAsia="x-none"/>
    </w:rPr>
  </w:style>
  <w:style w:type="character" w:customStyle="1" w:styleId="ZadevapripombeZnak">
    <w:name w:val="Zadeva pripombe Znak"/>
    <w:link w:val="Zadevapripombe1"/>
    <w:rsid w:val="00777150"/>
    <w:rPr>
      <w:rFonts w:ascii="Times New Roman" w:eastAsia="Times New Roman" w:hAnsi="Times New Roman" w:cs="Times New Roman"/>
      <w:b/>
      <w:bCs/>
      <w:sz w:val="20"/>
      <w:szCs w:val="20"/>
      <w:lang w:val="x-none" w:eastAsia="x-none"/>
    </w:rPr>
  </w:style>
  <w:style w:type="paragraph" w:styleId="Pripombabesedilo">
    <w:name w:val="annotation text"/>
    <w:basedOn w:val="Navaden"/>
    <w:link w:val="PripombabesediloZnak1"/>
    <w:rsid w:val="00777150"/>
    <w:pPr>
      <w:spacing w:after="0" w:line="240" w:lineRule="auto"/>
    </w:pPr>
    <w:rPr>
      <w:rFonts w:ascii="Times New Roman" w:eastAsia="Times New Roman" w:hAnsi="Times New Roman" w:cs="Times New Roman"/>
      <w:sz w:val="20"/>
      <w:szCs w:val="20"/>
      <w:lang w:eastAsia="sl-SI"/>
    </w:rPr>
  </w:style>
  <w:style w:type="character" w:customStyle="1" w:styleId="PripombabesediloZnak1">
    <w:name w:val="Pripomba – besedilo Znak1"/>
    <w:basedOn w:val="Privzetapisavaodstavka"/>
    <w:link w:val="Pripombabesedilo"/>
    <w:rsid w:val="00777150"/>
    <w:rPr>
      <w:rFonts w:ascii="Times New Roman" w:eastAsia="Times New Roman" w:hAnsi="Times New Roman" w:cs="Times New Roman"/>
      <w:sz w:val="20"/>
      <w:szCs w:val="20"/>
      <w:lang w:eastAsia="sl-SI"/>
    </w:rPr>
  </w:style>
  <w:style w:type="character" w:styleId="Pripombasklic">
    <w:name w:val="annotation reference"/>
    <w:rsid w:val="00777150"/>
    <w:rPr>
      <w:sz w:val="16"/>
      <w:szCs w:val="16"/>
    </w:rPr>
  </w:style>
  <w:style w:type="paragraph" w:styleId="Telobesedila3">
    <w:name w:val="Body Text 3"/>
    <w:basedOn w:val="Navaden"/>
    <w:link w:val="Telobesedila3Znak"/>
    <w:rsid w:val="00777150"/>
    <w:pPr>
      <w:spacing w:after="120" w:line="240" w:lineRule="auto"/>
    </w:pPr>
    <w:rPr>
      <w:rFonts w:ascii="Times New Roman" w:eastAsia="Times New Roman" w:hAnsi="Times New Roman" w:cs="Times New Roman"/>
      <w:sz w:val="16"/>
      <w:szCs w:val="16"/>
      <w:lang w:val="x-none"/>
    </w:rPr>
  </w:style>
  <w:style w:type="character" w:customStyle="1" w:styleId="Telobesedila3Znak">
    <w:name w:val="Telo besedila 3 Znak"/>
    <w:basedOn w:val="Privzetapisavaodstavka"/>
    <w:link w:val="Telobesedila3"/>
    <w:rsid w:val="00777150"/>
    <w:rPr>
      <w:rFonts w:ascii="Times New Roman" w:eastAsia="Times New Roman" w:hAnsi="Times New Roman" w:cs="Times New Roman"/>
      <w:sz w:val="16"/>
      <w:szCs w:val="16"/>
      <w:lang w:val="x-none"/>
    </w:rPr>
  </w:style>
  <w:style w:type="paragraph" w:styleId="Odstavekseznama">
    <w:name w:val="List Paragraph"/>
    <w:basedOn w:val="Navaden"/>
    <w:uiPriority w:val="34"/>
    <w:qFormat/>
    <w:rsid w:val="00777150"/>
    <w:pPr>
      <w:spacing w:after="200" w:line="276" w:lineRule="auto"/>
      <w:ind w:left="720"/>
      <w:contextualSpacing/>
    </w:pPr>
    <w:rPr>
      <w:rFonts w:ascii="Calibri" w:eastAsia="Calibri" w:hAnsi="Calibri" w:cs="Times New Roman"/>
    </w:rPr>
  </w:style>
  <w:style w:type="paragraph" w:styleId="Zadevapripombe">
    <w:name w:val="annotation subject"/>
    <w:basedOn w:val="Pripombabesedilo"/>
    <w:next w:val="Pripombabesedilo"/>
    <w:link w:val="ZadevapripombeZnak1"/>
    <w:rsid w:val="00777150"/>
    <w:rPr>
      <w:b/>
      <w:bCs/>
      <w:lang w:val="x-none" w:eastAsia="x-none"/>
    </w:rPr>
  </w:style>
  <w:style w:type="character" w:customStyle="1" w:styleId="ZadevapripombeZnak1">
    <w:name w:val="Zadeva pripombe Znak1"/>
    <w:basedOn w:val="PripombabesediloZnak1"/>
    <w:link w:val="Zadevapripombe"/>
    <w:rsid w:val="00777150"/>
    <w:rPr>
      <w:rFonts w:ascii="Times New Roman" w:eastAsia="Times New Roman" w:hAnsi="Times New Roman" w:cs="Times New Roman"/>
      <w:b/>
      <w:bCs/>
      <w:sz w:val="20"/>
      <w:szCs w:val="20"/>
      <w:lang w:val="x-none" w:eastAsia="x-none"/>
    </w:rPr>
  </w:style>
  <w:style w:type="paragraph" w:customStyle="1" w:styleId="MIzbirnenaloge">
    <w:name w:val="M Izbirne naloge"/>
    <w:basedOn w:val="Navaden"/>
    <w:qFormat/>
    <w:rsid w:val="00777150"/>
    <w:pPr>
      <w:overflowPunct w:val="0"/>
      <w:autoSpaceDE w:val="0"/>
      <w:autoSpaceDN w:val="0"/>
      <w:adjustRightInd w:val="0"/>
      <w:spacing w:after="120" w:line="240" w:lineRule="auto"/>
      <w:ind w:left="850" w:hanging="425"/>
      <w:textAlignment w:val="baseline"/>
    </w:pPr>
    <w:rPr>
      <w:rFonts w:ascii="Arial" w:eastAsia="Times New Roman" w:hAnsi="Arial" w:cs="Times New Roman"/>
      <w:sz w:val="20"/>
      <w:szCs w:val="20"/>
      <w:lang w:eastAsia="sl-SI"/>
    </w:rPr>
  </w:style>
  <w:style w:type="paragraph" w:customStyle="1" w:styleId="MVpraanje">
    <w:name w:val="M Vprašanje"/>
    <w:qFormat/>
    <w:rsid w:val="00777150"/>
    <w:pPr>
      <w:overflowPunct w:val="0"/>
      <w:autoSpaceDE w:val="0"/>
      <w:autoSpaceDN w:val="0"/>
      <w:adjustRightInd w:val="0"/>
      <w:spacing w:after="120" w:line="240" w:lineRule="auto"/>
      <w:ind w:left="425" w:hanging="425"/>
      <w:textAlignment w:val="baseline"/>
    </w:pPr>
    <w:rPr>
      <w:rFonts w:ascii="Arial" w:eastAsia="Times New Roman" w:hAnsi="Arial" w:cs="Times New Roman"/>
      <w:sz w:val="20"/>
      <w:szCs w:val="20"/>
      <w:lang w:eastAsia="sl-SI"/>
    </w:rPr>
  </w:style>
  <w:style w:type="paragraph" w:customStyle="1" w:styleId="MNavodilanaloge">
    <w:name w:val="M Navodila naloge"/>
    <w:basedOn w:val="Navaden"/>
    <w:qFormat/>
    <w:rsid w:val="00777150"/>
    <w:pPr>
      <w:overflowPunct w:val="0"/>
      <w:autoSpaceDE w:val="0"/>
      <w:autoSpaceDN w:val="0"/>
      <w:adjustRightInd w:val="0"/>
      <w:spacing w:after="0" w:line="240" w:lineRule="auto"/>
      <w:textAlignment w:val="baseline"/>
    </w:pPr>
    <w:rPr>
      <w:rFonts w:ascii="Arial" w:eastAsia="Times New Roman" w:hAnsi="Arial" w:cs="Times New Roman"/>
      <w:b/>
      <w:sz w:val="20"/>
      <w:szCs w:val="20"/>
      <w:lang w:eastAsia="sl-SI"/>
    </w:rPr>
  </w:style>
  <w:style w:type="character" w:styleId="Hiperpovezava">
    <w:name w:val="Hyperlink"/>
    <w:basedOn w:val="Privzetapisavaodstavka"/>
    <w:uiPriority w:val="99"/>
    <w:unhideWhenUsed/>
    <w:rsid w:val="00777150"/>
    <w:rPr>
      <w:color w:val="0000FF"/>
      <w:u w:val="single"/>
    </w:rPr>
  </w:style>
  <w:style w:type="paragraph" w:styleId="Brezrazmikov">
    <w:name w:val="No Spacing"/>
    <w:uiPriority w:val="1"/>
    <w:qFormat/>
    <w:rsid w:val="005F389E"/>
    <w:pPr>
      <w:spacing w:after="0" w:line="240" w:lineRule="auto"/>
    </w:pPr>
  </w:style>
  <w:style w:type="paragraph" w:customStyle="1" w:styleId="MNALOGA">
    <w:name w:val="M NALOGA"/>
    <w:basedOn w:val="Navaden"/>
    <w:qFormat/>
    <w:rsid w:val="00BF4141"/>
    <w:pPr>
      <w:numPr>
        <w:numId w:val="24"/>
      </w:numPr>
      <w:overflowPunct w:val="0"/>
      <w:autoSpaceDE w:val="0"/>
      <w:autoSpaceDN w:val="0"/>
      <w:adjustRightInd w:val="0"/>
      <w:spacing w:after="0" w:line="240" w:lineRule="auto"/>
      <w:textAlignment w:val="baseline"/>
    </w:pPr>
    <w:rPr>
      <w:rFonts w:ascii="Arial" w:eastAsia="Times New Roman" w:hAnsi="Arial" w:cs="Times New Roman"/>
      <w:sz w:val="20"/>
      <w:szCs w:val="20"/>
      <w:lang w:eastAsia="sl-SI"/>
    </w:rPr>
  </w:style>
  <w:style w:type="paragraph" w:customStyle="1" w:styleId="MNaslovnaloge">
    <w:name w:val="M Naslov naloge"/>
    <w:qFormat/>
    <w:rsid w:val="00BF4141"/>
    <w:pPr>
      <w:overflowPunct w:val="0"/>
      <w:autoSpaceDE w:val="0"/>
      <w:autoSpaceDN w:val="0"/>
      <w:adjustRightInd w:val="0"/>
      <w:spacing w:after="240" w:line="240" w:lineRule="auto"/>
      <w:textAlignment w:val="baseline"/>
    </w:pPr>
    <w:rPr>
      <w:rFonts w:ascii="Arial Black" w:eastAsia="Times New Roman" w:hAnsi="Arial Black"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60078">
      <w:bodyDiv w:val="1"/>
      <w:marLeft w:val="0"/>
      <w:marRight w:val="0"/>
      <w:marTop w:val="0"/>
      <w:marBottom w:val="0"/>
      <w:divBdr>
        <w:top w:val="none" w:sz="0" w:space="0" w:color="auto"/>
        <w:left w:val="none" w:sz="0" w:space="0" w:color="auto"/>
        <w:bottom w:val="none" w:sz="0" w:space="0" w:color="auto"/>
        <w:right w:val="none" w:sz="0" w:space="0" w:color="auto"/>
      </w:divBdr>
    </w:div>
    <w:div w:id="14299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List1!$B$1</c:f>
              <c:strCache>
                <c:ptCount val="1"/>
                <c:pt idx="0">
                  <c:v> prodajna cena</c:v>
                </c:pt>
              </c:strCache>
            </c:strRef>
          </c:tx>
          <c:cat>
            <c:numRef>
              <c:f>List1!$A$2:$A$5</c:f>
              <c:numCache>
                <c:formatCode>General</c:formatCode>
                <c:ptCount val="4"/>
                <c:pt idx="0">
                  <c:v>300</c:v>
                </c:pt>
                <c:pt idx="1">
                  <c:v>400</c:v>
                </c:pt>
                <c:pt idx="2">
                  <c:v>500</c:v>
                </c:pt>
                <c:pt idx="3">
                  <c:v>600</c:v>
                </c:pt>
              </c:numCache>
            </c:numRef>
          </c:cat>
          <c:val>
            <c:numRef>
              <c:f>List1!$B$2:$B$5</c:f>
              <c:numCache>
                <c:formatCode>General</c:formatCode>
                <c:ptCount val="4"/>
                <c:pt idx="0">
                  <c:v>3</c:v>
                </c:pt>
                <c:pt idx="1">
                  <c:v>3</c:v>
                </c:pt>
                <c:pt idx="2">
                  <c:v>3</c:v>
                </c:pt>
                <c:pt idx="3">
                  <c:v>3</c:v>
                </c:pt>
              </c:numCache>
            </c:numRef>
          </c:val>
          <c:smooth val="0"/>
        </c:ser>
        <c:ser>
          <c:idx val="1"/>
          <c:order val="1"/>
          <c:tx>
            <c:strRef>
              <c:f>List1!$C$1</c:f>
              <c:strCache>
                <c:ptCount val="1"/>
                <c:pt idx="0">
                  <c:v> lastna cena</c:v>
                </c:pt>
              </c:strCache>
            </c:strRef>
          </c:tx>
          <c:cat>
            <c:numRef>
              <c:f>List1!$A$2:$A$5</c:f>
              <c:numCache>
                <c:formatCode>General</c:formatCode>
                <c:ptCount val="4"/>
                <c:pt idx="0">
                  <c:v>300</c:v>
                </c:pt>
                <c:pt idx="1">
                  <c:v>400</c:v>
                </c:pt>
                <c:pt idx="2">
                  <c:v>500</c:v>
                </c:pt>
                <c:pt idx="3">
                  <c:v>600</c:v>
                </c:pt>
              </c:numCache>
            </c:numRef>
          </c:cat>
          <c:val>
            <c:numRef>
              <c:f>List1!$C$2:$C$5</c:f>
              <c:numCache>
                <c:formatCode>General</c:formatCode>
                <c:ptCount val="4"/>
                <c:pt idx="0">
                  <c:v>4.3</c:v>
                </c:pt>
                <c:pt idx="1">
                  <c:v>3.5</c:v>
                </c:pt>
                <c:pt idx="2">
                  <c:v>3</c:v>
                </c:pt>
                <c:pt idx="3">
                  <c:v>2.7</c:v>
                </c:pt>
              </c:numCache>
            </c:numRef>
          </c:val>
          <c:smooth val="0"/>
        </c:ser>
        <c:dLbls>
          <c:showLegendKey val="0"/>
          <c:showVal val="0"/>
          <c:showCatName val="0"/>
          <c:showSerName val="0"/>
          <c:showPercent val="0"/>
          <c:showBubbleSize val="0"/>
        </c:dLbls>
        <c:marker val="1"/>
        <c:smooth val="0"/>
        <c:axId val="72083328"/>
        <c:axId val="72447104"/>
      </c:lineChart>
      <c:catAx>
        <c:axId val="72083328"/>
        <c:scaling>
          <c:orientation val="minMax"/>
        </c:scaling>
        <c:delete val="0"/>
        <c:axPos val="b"/>
        <c:numFmt formatCode="General" sourceLinked="1"/>
        <c:majorTickMark val="out"/>
        <c:minorTickMark val="none"/>
        <c:tickLblPos val="nextTo"/>
        <c:crossAx val="72447104"/>
        <c:crosses val="autoZero"/>
        <c:auto val="1"/>
        <c:lblAlgn val="ctr"/>
        <c:lblOffset val="100"/>
        <c:noMultiLvlLbl val="0"/>
      </c:catAx>
      <c:valAx>
        <c:axId val="72447104"/>
        <c:scaling>
          <c:orientation val="minMax"/>
        </c:scaling>
        <c:delete val="0"/>
        <c:axPos val="l"/>
        <c:majorGridlines/>
        <c:numFmt formatCode="General" sourceLinked="1"/>
        <c:majorTickMark val="out"/>
        <c:minorTickMark val="none"/>
        <c:tickLblPos val="nextTo"/>
        <c:crossAx val="72083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6B23E6-73B8-4A06-8E84-5211DC7D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3192</Words>
  <Characters>18201</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CPI</Company>
  <LinksUpToDate>false</LinksUpToDate>
  <CharactersWithSpaces>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Anica Justinek</dc:creator>
  <cp:lastModifiedBy>Ljubica Lukan</cp:lastModifiedBy>
  <cp:revision>2</cp:revision>
  <cp:lastPrinted>2017-03-08T14:21:00Z</cp:lastPrinted>
  <dcterms:created xsi:type="dcterms:W3CDTF">2017-08-22T07:02:00Z</dcterms:created>
  <dcterms:modified xsi:type="dcterms:W3CDTF">2017-08-22T07:02:00Z</dcterms:modified>
</cp:coreProperties>
</file>